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B6" w:rsidRPr="00C66A3F" w:rsidRDefault="00EC43B6" w:rsidP="006B6366">
      <w:pPr>
        <w:spacing w:after="0" w:line="300" w:lineRule="auto"/>
        <w:rPr>
          <w:rFonts w:ascii="Times New Roman" w:hAnsi="Times New Roman" w:cs="Times New Roman"/>
          <w:b/>
        </w:rPr>
      </w:pPr>
      <w:r w:rsidRPr="00C66A3F">
        <w:rPr>
          <w:rFonts w:ascii="Times New Roman" w:hAnsi="Times New Roman" w:cs="Times New Roman"/>
          <w:b/>
        </w:rPr>
        <w:t xml:space="preserve">DOM ZA STARIJE I NEMOĆNE OSOBE VARAŽDIN </w:t>
      </w:r>
    </w:p>
    <w:p w:rsidR="0075255C" w:rsidRPr="00F93481" w:rsidRDefault="0075255C" w:rsidP="006B6366">
      <w:pPr>
        <w:spacing w:after="0" w:line="300" w:lineRule="auto"/>
        <w:rPr>
          <w:rFonts w:ascii="Times New Roman" w:hAnsi="Times New Roman" w:cs="Times New Roman"/>
          <w:b/>
          <w:sz w:val="20"/>
          <w:szCs w:val="20"/>
        </w:rPr>
      </w:pPr>
      <w:r w:rsidRPr="00F93481">
        <w:rPr>
          <w:rFonts w:ascii="Times New Roman" w:hAnsi="Times New Roman" w:cs="Times New Roman"/>
          <w:b/>
          <w:sz w:val="20"/>
          <w:szCs w:val="20"/>
        </w:rPr>
        <w:t>Varaždin, Zavojna 6</w:t>
      </w:r>
      <w:r w:rsidRPr="00F93481">
        <w:rPr>
          <w:rFonts w:ascii="Times New Roman" w:hAnsi="Times New Roman" w:cs="Times New Roman"/>
          <w:b/>
          <w:sz w:val="20"/>
          <w:szCs w:val="20"/>
        </w:rPr>
        <w:tab/>
      </w:r>
    </w:p>
    <w:p w:rsidR="00EC43B6" w:rsidRPr="00F93481" w:rsidRDefault="00EC43B6" w:rsidP="006B6366">
      <w:pPr>
        <w:spacing w:after="0" w:line="300" w:lineRule="auto"/>
        <w:rPr>
          <w:rFonts w:ascii="Times New Roman" w:hAnsi="Times New Roman" w:cs="Times New Roman"/>
          <w:b/>
          <w:sz w:val="20"/>
          <w:szCs w:val="20"/>
        </w:rPr>
      </w:pPr>
      <w:r w:rsidRPr="00F93481">
        <w:rPr>
          <w:rFonts w:ascii="Times New Roman" w:hAnsi="Times New Roman" w:cs="Times New Roman"/>
          <w:b/>
          <w:sz w:val="20"/>
          <w:szCs w:val="20"/>
        </w:rPr>
        <w:t>Razina: 31</w:t>
      </w:r>
    </w:p>
    <w:p w:rsidR="00EC43B6" w:rsidRPr="00F93481" w:rsidRDefault="00EC43B6" w:rsidP="006B6366">
      <w:pPr>
        <w:spacing w:after="0" w:line="300" w:lineRule="auto"/>
        <w:rPr>
          <w:rFonts w:ascii="Times New Roman" w:hAnsi="Times New Roman" w:cs="Times New Roman"/>
          <w:b/>
          <w:sz w:val="20"/>
          <w:szCs w:val="20"/>
        </w:rPr>
      </w:pPr>
      <w:r w:rsidRPr="00F93481">
        <w:rPr>
          <w:rFonts w:ascii="Times New Roman" w:hAnsi="Times New Roman" w:cs="Times New Roman"/>
          <w:b/>
          <w:sz w:val="20"/>
          <w:szCs w:val="20"/>
        </w:rPr>
        <w:t>Matični broj: 03375471</w:t>
      </w:r>
    </w:p>
    <w:p w:rsidR="00EC43B6" w:rsidRPr="00F93481" w:rsidRDefault="00EC43B6" w:rsidP="006B6366">
      <w:pPr>
        <w:spacing w:after="0" w:line="300" w:lineRule="auto"/>
        <w:rPr>
          <w:rFonts w:ascii="Times New Roman" w:hAnsi="Times New Roman" w:cs="Times New Roman"/>
          <w:b/>
          <w:sz w:val="20"/>
          <w:szCs w:val="20"/>
        </w:rPr>
      </w:pPr>
      <w:r w:rsidRPr="00F93481">
        <w:rPr>
          <w:rFonts w:ascii="Times New Roman" w:hAnsi="Times New Roman" w:cs="Times New Roman"/>
          <w:b/>
          <w:sz w:val="20"/>
          <w:szCs w:val="20"/>
        </w:rPr>
        <w:t>OIB:</w:t>
      </w:r>
      <w:r w:rsidR="006B6366" w:rsidRPr="00F934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481">
        <w:rPr>
          <w:rFonts w:ascii="Times New Roman" w:hAnsi="Times New Roman" w:cs="Times New Roman"/>
          <w:b/>
          <w:sz w:val="20"/>
          <w:szCs w:val="20"/>
        </w:rPr>
        <w:t>41732682041</w:t>
      </w:r>
    </w:p>
    <w:p w:rsidR="00EC43B6" w:rsidRPr="00F93481" w:rsidRDefault="00EC43B6" w:rsidP="006B6366">
      <w:pPr>
        <w:spacing w:after="0" w:line="300" w:lineRule="auto"/>
        <w:rPr>
          <w:rFonts w:ascii="Times New Roman" w:hAnsi="Times New Roman" w:cs="Times New Roman"/>
          <w:b/>
          <w:sz w:val="20"/>
          <w:szCs w:val="20"/>
        </w:rPr>
      </w:pPr>
      <w:r w:rsidRPr="00F93481">
        <w:rPr>
          <w:rFonts w:ascii="Times New Roman" w:hAnsi="Times New Roman" w:cs="Times New Roman"/>
          <w:b/>
          <w:sz w:val="20"/>
          <w:szCs w:val="20"/>
        </w:rPr>
        <w:t>Šifra djelatnosti:</w:t>
      </w:r>
      <w:r w:rsidR="006B6366" w:rsidRPr="00F934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481">
        <w:rPr>
          <w:rFonts w:ascii="Times New Roman" w:hAnsi="Times New Roman" w:cs="Times New Roman"/>
          <w:b/>
          <w:sz w:val="20"/>
          <w:szCs w:val="20"/>
        </w:rPr>
        <w:t>8730</w:t>
      </w:r>
    </w:p>
    <w:p w:rsidR="00EC43B6" w:rsidRPr="00F93481" w:rsidRDefault="00EC43B6" w:rsidP="006B6366">
      <w:pPr>
        <w:spacing w:after="0" w:line="300" w:lineRule="auto"/>
        <w:rPr>
          <w:rFonts w:ascii="Times New Roman" w:hAnsi="Times New Roman" w:cs="Times New Roman"/>
          <w:b/>
          <w:sz w:val="20"/>
          <w:szCs w:val="20"/>
        </w:rPr>
      </w:pPr>
      <w:r w:rsidRPr="00F93481">
        <w:rPr>
          <w:rFonts w:ascii="Times New Roman" w:hAnsi="Times New Roman" w:cs="Times New Roman"/>
          <w:b/>
          <w:sz w:val="20"/>
          <w:szCs w:val="20"/>
        </w:rPr>
        <w:t>RKP:</w:t>
      </w:r>
      <w:r w:rsidR="006B6366" w:rsidRPr="00F934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481">
        <w:rPr>
          <w:rFonts w:ascii="Times New Roman" w:hAnsi="Times New Roman" w:cs="Times New Roman"/>
          <w:b/>
          <w:sz w:val="20"/>
          <w:szCs w:val="20"/>
        </w:rPr>
        <w:t>07874</w:t>
      </w:r>
    </w:p>
    <w:p w:rsidR="00EC43B6" w:rsidRPr="00F93481" w:rsidRDefault="006B6366" w:rsidP="006B6366">
      <w:pPr>
        <w:spacing w:after="240" w:line="300" w:lineRule="auto"/>
        <w:rPr>
          <w:rFonts w:ascii="Times New Roman" w:hAnsi="Times New Roman" w:cs="Times New Roman"/>
          <w:b/>
          <w:sz w:val="20"/>
          <w:szCs w:val="20"/>
        </w:rPr>
      </w:pPr>
      <w:r w:rsidRPr="00F93481">
        <w:rPr>
          <w:rFonts w:ascii="Times New Roman" w:hAnsi="Times New Roman" w:cs="Times New Roman"/>
          <w:b/>
          <w:sz w:val="20"/>
          <w:szCs w:val="20"/>
        </w:rPr>
        <w:t>Šifra grada/općine</w:t>
      </w:r>
      <w:r w:rsidR="00EC43B6" w:rsidRPr="00F93481">
        <w:rPr>
          <w:rFonts w:ascii="Times New Roman" w:hAnsi="Times New Roman" w:cs="Times New Roman"/>
          <w:b/>
          <w:sz w:val="20"/>
          <w:szCs w:val="20"/>
        </w:rPr>
        <w:t>:</w:t>
      </w:r>
      <w:r w:rsidRPr="00F934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43B6" w:rsidRPr="00F93481">
        <w:rPr>
          <w:rFonts w:ascii="Times New Roman" w:hAnsi="Times New Roman" w:cs="Times New Roman"/>
          <w:b/>
          <w:sz w:val="20"/>
          <w:szCs w:val="20"/>
        </w:rPr>
        <w:t>472</w:t>
      </w:r>
    </w:p>
    <w:p w:rsidR="00EC43B6" w:rsidRPr="00F93481" w:rsidRDefault="00EC43B6" w:rsidP="00C66A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81">
        <w:rPr>
          <w:rFonts w:ascii="Times New Roman" w:hAnsi="Times New Roman" w:cs="Times New Roman"/>
          <w:b/>
          <w:sz w:val="24"/>
          <w:szCs w:val="24"/>
        </w:rPr>
        <w:t>BILJEŠKE UZ FINANCIJSKA IZVJEŠĆA</w:t>
      </w:r>
    </w:p>
    <w:p w:rsidR="00BD3BDC" w:rsidRPr="00F93481" w:rsidRDefault="00BD3BDC" w:rsidP="00BD3BDC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81">
        <w:rPr>
          <w:rFonts w:ascii="Times New Roman" w:hAnsi="Times New Roman" w:cs="Times New Roman"/>
          <w:b/>
          <w:sz w:val="24"/>
          <w:szCs w:val="24"/>
        </w:rPr>
        <w:t>1. siječanj</w:t>
      </w:r>
      <w:r w:rsidR="001221D6">
        <w:rPr>
          <w:rFonts w:ascii="Times New Roman" w:hAnsi="Times New Roman" w:cs="Times New Roman"/>
          <w:b/>
          <w:sz w:val="24"/>
          <w:szCs w:val="24"/>
        </w:rPr>
        <w:t xml:space="preserve"> – 31. prosinac</w:t>
      </w:r>
      <w:r w:rsidR="00C127F1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F93481">
        <w:rPr>
          <w:rFonts w:ascii="Times New Roman" w:hAnsi="Times New Roman" w:cs="Times New Roman"/>
          <w:b/>
          <w:sz w:val="24"/>
          <w:szCs w:val="24"/>
        </w:rPr>
        <w:t>.</w:t>
      </w:r>
    </w:p>
    <w:p w:rsidR="00EC43B6" w:rsidRPr="00F93481" w:rsidRDefault="00D86376" w:rsidP="00EC43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IZVJEŠTAJ O PRIHODIMA I RASHODIMA, PRIMICIMA I IZDACIMA</w:t>
      </w:r>
    </w:p>
    <w:p w:rsidR="000943AA" w:rsidRPr="00823056" w:rsidRDefault="00D86376" w:rsidP="002B3762">
      <w:pPr>
        <w:jc w:val="both"/>
        <w:rPr>
          <w:rFonts w:ascii="Times New Roman" w:hAnsi="Times New Roman" w:cs="Times New Roman"/>
          <w:sz w:val="24"/>
          <w:szCs w:val="24"/>
        </w:rPr>
      </w:pPr>
      <w:r w:rsidRPr="009D155D">
        <w:rPr>
          <w:rFonts w:ascii="Times New Roman" w:hAnsi="Times New Roman" w:cs="Times New Roman"/>
          <w:sz w:val="24"/>
          <w:szCs w:val="24"/>
        </w:rPr>
        <w:t>Šifra</w:t>
      </w:r>
      <w:r w:rsidR="002B3762" w:rsidRPr="009D155D">
        <w:rPr>
          <w:rFonts w:ascii="Times New Roman" w:hAnsi="Times New Roman" w:cs="Times New Roman"/>
          <w:sz w:val="24"/>
          <w:szCs w:val="24"/>
        </w:rPr>
        <w:t xml:space="preserve"> 6 </w:t>
      </w:r>
      <w:r w:rsidR="002B3762" w:rsidRPr="00823056">
        <w:rPr>
          <w:rFonts w:ascii="Times New Roman" w:hAnsi="Times New Roman" w:cs="Times New Roman"/>
          <w:sz w:val="24"/>
          <w:szCs w:val="24"/>
        </w:rPr>
        <w:t>– z</w:t>
      </w:r>
      <w:r w:rsidR="00823056" w:rsidRPr="00823056">
        <w:rPr>
          <w:rFonts w:ascii="Times New Roman" w:hAnsi="Times New Roman" w:cs="Times New Roman"/>
          <w:sz w:val="24"/>
          <w:szCs w:val="24"/>
        </w:rPr>
        <w:t>a razdoblje od 01.01.-31.12</w:t>
      </w:r>
      <w:r w:rsidR="009D155D" w:rsidRPr="00823056">
        <w:rPr>
          <w:rFonts w:ascii="Times New Roman" w:hAnsi="Times New Roman" w:cs="Times New Roman"/>
          <w:sz w:val="24"/>
          <w:szCs w:val="24"/>
        </w:rPr>
        <w:t>.2023</w:t>
      </w:r>
      <w:r w:rsidR="002B3762" w:rsidRPr="00823056">
        <w:rPr>
          <w:rFonts w:ascii="Times New Roman" w:hAnsi="Times New Roman" w:cs="Times New Roman"/>
          <w:sz w:val="24"/>
          <w:szCs w:val="24"/>
        </w:rPr>
        <w:t>. uk</w:t>
      </w:r>
      <w:r w:rsidR="00823056" w:rsidRPr="00823056">
        <w:rPr>
          <w:rFonts w:ascii="Times New Roman" w:hAnsi="Times New Roman" w:cs="Times New Roman"/>
          <w:sz w:val="24"/>
          <w:szCs w:val="24"/>
        </w:rPr>
        <w:t xml:space="preserve">upni prihodi poslovanja iznose </w:t>
      </w:r>
      <w:r w:rsidR="00823056" w:rsidRPr="009B3297">
        <w:rPr>
          <w:rFonts w:ascii="Times New Roman" w:hAnsi="Times New Roman" w:cs="Times New Roman"/>
          <w:sz w:val="24"/>
          <w:szCs w:val="24"/>
        </w:rPr>
        <w:t>3.463.699,39</w:t>
      </w:r>
      <w:r w:rsidR="009D155D" w:rsidRPr="009B3297">
        <w:rPr>
          <w:rFonts w:ascii="Times New Roman" w:hAnsi="Times New Roman" w:cs="Times New Roman"/>
          <w:sz w:val="24"/>
          <w:szCs w:val="24"/>
        </w:rPr>
        <w:t xml:space="preserve"> </w:t>
      </w:r>
      <w:r w:rsidR="009D155D" w:rsidRPr="00823056">
        <w:rPr>
          <w:rFonts w:ascii="Times New Roman" w:hAnsi="Times New Roman" w:cs="Times New Roman"/>
          <w:sz w:val="24"/>
          <w:szCs w:val="24"/>
        </w:rPr>
        <w:t>eura, što je više</w:t>
      </w:r>
      <w:r w:rsidR="002B3762" w:rsidRPr="00823056">
        <w:rPr>
          <w:rFonts w:ascii="Times New Roman" w:hAnsi="Times New Roman" w:cs="Times New Roman"/>
          <w:sz w:val="24"/>
          <w:szCs w:val="24"/>
        </w:rPr>
        <w:t xml:space="preserve"> u odnosu na prošlu godinu. U ukupnim prihodima poslovanja sadržane su </w:t>
      </w:r>
      <w:r w:rsidR="00B0333A" w:rsidRPr="00823056">
        <w:rPr>
          <w:rFonts w:ascii="Times New Roman" w:hAnsi="Times New Roman" w:cs="Times New Roman"/>
          <w:sz w:val="24"/>
          <w:szCs w:val="24"/>
        </w:rPr>
        <w:t>pomoći iz inozemstva i od subjekata unutar općeg proračuna, prihodi od imovine, prihodi od opskrbnina, zakupa poslovnih prostora i prihodi iz nadležnog proračuna za financiranje rashoda poslovanja.</w:t>
      </w:r>
      <w:r w:rsidR="009D155D" w:rsidRPr="00823056">
        <w:rPr>
          <w:rFonts w:ascii="Times New Roman" w:hAnsi="Times New Roman" w:cs="Times New Roman"/>
          <w:sz w:val="24"/>
          <w:szCs w:val="24"/>
        </w:rPr>
        <w:t xml:space="preserve"> U nastavku su pojašnjeni navedeni prihodi.</w:t>
      </w:r>
    </w:p>
    <w:p w:rsidR="009403FB" w:rsidRPr="00A75A74" w:rsidRDefault="009403FB" w:rsidP="002B3762">
      <w:pPr>
        <w:jc w:val="both"/>
        <w:rPr>
          <w:rFonts w:ascii="Times New Roman" w:hAnsi="Times New Roman" w:cs="Times New Roman"/>
          <w:sz w:val="24"/>
          <w:szCs w:val="24"/>
        </w:rPr>
      </w:pPr>
      <w:r w:rsidRPr="00A75A74">
        <w:rPr>
          <w:rFonts w:ascii="Times New Roman" w:hAnsi="Times New Roman" w:cs="Times New Roman"/>
          <w:sz w:val="24"/>
          <w:szCs w:val="24"/>
        </w:rPr>
        <w:t>Šifra 634</w:t>
      </w:r>
      <w:r w:rsidR="000D5805" w:rsidRPr="00A75A74">
        <w:rPr>
          <w:rFonts w:ascii="Times New Roman" w:hAnsi="Times New Roman" w:cs="Times New Roman"/>
          <w:sz w:val="24"/>
          <w:szCs w:val="24"/>
        </w:rPr>
        <w:t>1 – radi potrebe zapošljavanja na radnom mjestu fizioterapeuta iskorištena je mjera HZZ-a „Potpora za zapošljavanje“ kojom je trošak spomenutog radnog mjesta sufinanciran u iznosu od 4.560,0</w:t>
      </w:r>
      <w:r w:rsidR="008822FD">
        <w:rPr>
          <w:rFonts w:ascii="Times New Roman" w:hAnsi="Times New Roman" w:cs="Times New Roman"/>
          <w:sz w:val="24"/>
          <w:szCs w:val="24"/>
        </w:rPr>
        <w:t>0 eura od strane HZZ-a</w:t>
      </w:r>
      <w:r w:rsidR="00A75A74" w:rsidRPr="00A75A74">
        <w:rPr>
          <w:rFonts w:ascii="Times New Roman" w:hAnsi="Times New Roman" w:cs="Times New Roman"/>
          <w:sz w:val="24"/>
          <w:szCs w:val="24"/>
        </w:rPr>
        <w:t>.</w:t>
      </w:r>
    </w:p>
    <w:p w:rsidR="00A13666" w:rsidRPr="00823056" w:rsidRDefault="00D25E3E" w:rsidP="002B3762">
      <w:pPr>
        <w:jc w:val="both"/>
        <w:rPr>
          <w:rFonts w:ascii="Times New Roman" w:hAnsi="Times New Roman" w:cs="Times New Roman"/>
          <w:sz w:val="24"/>
          <w:szCs w:val="24"/>
        </w:rPr>
      </w:pPr>
      <w:r w:rsidRPr="00A13666">
        <w:rPr>
          <w:rFonts w:ascii="Times New Roman" w:hAnsi="Times New Roman" w:cs="Times New Roman"/>
          <w:sz w:val="24"/>
          <w:szCs w:val="24"/>
        </w:rPr>
        <w:t xml:space="preserve">Šifra 6361 – </w:t>
      </w:r>
      <w:r w:rsidR="00A13666" w:rsidRPr="00823056">
        <w:rPr>
          <w:rFonts w:ascii="Times New Roman" w:hAnsi="Times New Roman" w:cs="Times New Roman"/>
          <w:sz w:val="24"/>
          <w:szCs w:val="24"/>
        </w:rPr>
        <w:t>mjera pomoći od strane ministarstva zbog porasta cijena energenata nastavljena je i u ovoj g</w:t>
      </w:r>
      <w:r w:rsidR="00823056" w:rsidRPr="00823056">
        <w:rPr>
          <w:rFonts w:ascii="Times New Roman" w:hAnsi="Times New Roman" w:cs="Times New Roman"/>
          <w:sz w:val="24"/>
          <w:szCs w:val="24"/>
        </w:rPr>
        <w:t>odini pa se prihod u iznosu od 9.09</w:t>
      </w:r>
      <w:r w:rsidR="00A13666" w:rsidRPr="00823056">
        <w:rPr>
          <w:rFonts w:ascii="Times New Roman" w:hAnsi="Times New Roman" w:cs="Times New Roman"/>
          <w:sz w:val="24"/>
          <w:szCs w:val="24"/>
        </w:rPr>
        <w:t>8,01 eura odnosi na navedeno, a prihod u iznosu od 4.000,00 eura odnosi se na tekuće pomoći proračunskim korisnicima iz proračuna koji im nije nadležan (Grad Varaždin) kojim se sufinancira rad Dnevnog centra.</w:t>
      </w:r>
    </w:p>
    <w:p w:rsidR="0005625C" w:rsidRPr="00823056" w:rsidRDefault="0005625C" w:rsidP="002B3762">
      <w:pPr>
        <w:jc w:val="both"/>
        <w:rPr>
          <w:rFonts w:ascii="Times New Roman" w:hAnsi="Times New Roman" w:cs="Times New Roman"/>
          <w:sz w:val="24"/>
          <w:szCs w:val="24"/>
        </w:rPr>
      </w:pPr>
      <w:r w:rsidRPr="000D2CBE">
        <w:rPr>
          <w:rFonts w:ascii="Times New Roman" w:hAnsi="Times New Roman" w:cs="Times New Roman"/>
          <w:sz w:val="24"/>
          <w:szCs w:val="24"/>
        </w:rPr>
        <w:t xml:space="preserve">Šifra 6413 </w:t>
      </w:r>
      <w:r w:rsidRPr="00823056">
        <w:rPr>
          <w:rFonts w:ascii="Times New Roman" w:hAnsi="Times New Roman" w:cs="Times New Roman"/>
          <w:sz w:val="24"/>
          <w:szCs w:val="24"/>
        </w:rPr>
        <w:t>– u izvješta</w:t>
      </w:r>
      <w:r w:rsidR="00C5332B" w:rsidRPr="00823056">
        <w:rPr>
          <w:rFonts w:ascii="Times New Roman" w:hAnsi="Times New Roman" w:cs="Times New Roman"/>
          <w:sz w:val="24"/>
          <w:szCs w:val="24"/>
        </w:rPr>
        <w:t>jnom razdoblju ostvareni su manji</w:t>
      </w:r>
      <w:r w:rsidRPr="00823056">
        <w:rPr>
          <w:rFonts w:ascii="Times New Roman" w:hAnsi="Times New Roman" w:cs="Times New Roman"/>
          <w:sz w:val="24"/>
          <w:szCs w:val="24"/>
        </w:rPr>
        <w:t xml:space="preserve"> prihodi od kamata</w:t>
      </w:r>
      <w:r w:rsidR="00C5332B" w:rsidRPr="00823056">
        <w:rPr>
          <w:rFonts w:ascii="Times New Roman" w:hAnsi="Times New Roman" w:cs="Times New Roman"/>
          <w:sz w:val="24"/>
          <w:szCs w:val="24"/>
        </w:rPr>
        <w:t xml:space="preserve"> u odnosu na isto razdoblje prošle godine. Razlog tome je što</w:t>
      </w:r>
      <w:r w:rsidR="000D2CBE" w:rsidRPr="00823056">
        <w:rPr>
          <w:rFonts w:ascii="Times New Roman" w:hAnsi="Times New Roman" w:cs="Times New Roman"/>
          <w:sz w:val="24"/>
          <w:szCs w:val="24"/>
        </w:rPr>
        <w:t xml:space="preserve"> su na računu u prošloj godini bila financijska sredstva vezana uz projekt energetske obnove koji se provodio u ustanovi</w:t>
      </w:r>
      <w:r w:rsidRPr="00823056">
        <w:rPr>
          <w:rFonts w:ascii="Times New Roman" w:hAnsi="Times New Roman" w:cs="Times New Roman"/>
          <w:sz w:val="24"/>
          <w:szCs w:val="24"/>
        </w:rPr>
        <w:t>.</w:t>
      </w:r>
    </w:p>
    <w:p w:rsidR="0005625C" w:rsidRPr="004374CF" w:rsidRDefault="0005625C" w:rsidP="002B3762">
      <w:pPr>
        <w:jc w:val="both"/>
        <w:rPr>
          <w:rFonts w:ascii="Times New Roman" w:hAnsi="Times New Roman" w:cs="Times New Roman"/>
          <w:sz w:val="24"/>
          <w:szCs w:val="24"/>
        </w:rPr>
      </w:pPr>
      <w:r w:rsidRPr="00D82A4D">
        <w:rPr>
          <w:rFonts w:ascii="Times New Roman" w:hAnsi="Times New Roman" w:cs="Times New Roman"/>
          <w:sz w:val="24"/>
          <w:szCs w:val="24"/>
        </w:rPr>
        <w:t xml:space="preserve">Šifra 6526 – </w:t>
      </w:r>
      <w:r w:rsidRPr="004374CF">
        <w:rPr>
          <w:rFonts w:ascii="Times New Roman" w:hAnsi="Times New Roman" w:cs="Times New Roman"/>
          <w:sz w:val="24"/>
          <w:szCs w:val="24"/>
        </w:rPr>
        <w:t>navedeni prihodi ostvareni su od prihoda od opskrbnina</w:t>
      </w:r>
      <w:r w:rsidR="004374CF" w:rsidRPr="004374CF">
        <w:rPr>
          <w:rFonts w:ascii="Times New Roman" w:hAnsi="Times New Roman" w:cs="Times New Roman"/>
          <w:sz w:val="24"/>
          <w:szCs w:val="24"/>
        </w:rPr>
        <w:t xml:space="preserve"> i ostalih prihoda (telefon, topli obrok)</w:t>
      </w:r>
      <w:r w:rsidRPr="004374CF">
        <w:rPr>
          <w:rFonts w:ascii="Times New Roman" w:hAnsi="Times New Roman" w:cs="Times New Roman"/>
          <w:sz w:val="24"/>
          <w:szCs w:val="24"/>
        </w:rPr>
        <w:t xml:space="preserve"> i veći su u odnosu na isto razdoblje prošle godine. Razlog većih prihoda od opskrbnin</w:t>
      </w:r>
      <w:r w:rsidR="00815BE9" w:rsidRPr="004374CF">
        <w:rPr>
          <w:rFonts w:ascii="Times New Roman" w:hAnsi="Times New Roman" w:cs="Times New Roman"/>
          <w:sz w:val="24"/>
          <w:szCs w:val="24"/>
        </w:rPr>
        <w:t xml:space="preserve">a je </w:t>
      </w:r>
      <w:r w:rsidRPr="004374CF">
        <w:rPr>
          <w:rFonts w:ascii="Times New Roman" w:hAnsi="Times New Roman" w:cs="Times New Roman"/>
          <w:sz w:val="24"/>
          <w:szCs w:val="24"/>
        </w:rPr>
        <w:t>povećanje cijena smje</w:t>
      </w:r>
      <w:r w:rsidR="00815BE9" w:rsidRPr="004374CF">
        <w:rPr>
          <w:rFonts w:ascii="Times New Roman" w:hAnsi="Times New Roman" w:cs="Times New Roman"/>
          <w:sz w:val="24"/>
          <w:szCs w:val="24"/>
        </w:rPr>
        <w:t>štaja od 01. srpnja</w:t>
      </w:r>
      <w:r w:rsidRPr="004374CF">
        <w:rPr>
          <w:rFonts w:ascii="Times New Roman" w:hAnsi="Times New Roman" w:cs="Times New Roman"/>
          <w:sz w:val="24"/>
          <w:szCs w:val="24"/>
        </w:rPr>
        <w:t xml:space="preserve"> 2022. godine.</w:t>
      </w:r>
    </w:p>
    <w:p w:rsidR="00385CF8" w:rsidRPr="004374CF" w:rsidRDefault="00385CF8" w:rsidP="002B3762">
      <w:pPr>
        <w:jc w:val="both"/>
        <w:rPr>
          <w:rFonts w:ascii="Times New Roman" w:hAnsi="Times New Roman" w:cs="Times New Roman"/>
          <w:sz w:val="24"/>
          <w:szCs w:val="24"/>
        </w:rPr>
      </w:pPr>
      <w:r w:rsidRPr="00D82A4D">
        <w:rPr>
          <w:rFonts w:ascii="Times New Roman" w:hAnsi="Times New Roman" w:cs="Times New Roman"/>
          <w:sz w:val="24"/>
          <w:szCs w:val="24"/>
        </w:rPr>
        <w:t xml:space="preserve">Šifra 6615 – </w:t>
      </w:r>
      <w:r w:rsidRPr="004374CF">
        <w:rPr>
          <w:rFonts w:ascii="Times New Roman" w:hAnsi="Times New Roman" w:cs="Times New Roman"/>
          <w:sz w:val="24"/>
          <w:szCs w:val="24"/>
        </w:rPr>
        <w:t>p</w:t>
      </w:r>
      <w:r w:rsidR="004374CF" w:rsidRPr="004374CF">
        <w:rPr>
          <w:rFonts w:ascii="Times New Roman" w:hAnsi="Times New Roman" w:cs="Times New Roman"/>
          <w:sz w:val="24"/>
          <w:szCs w:val="24"/>
        </w:rPr>
        <w:t>rihodi ostvareni u iznosu od 40.070,37</w:t>
      </w:r>
      <w:r w:rsidR="00D82A4D" w:rsidRPr="004374CF">
        <w:rPr>
          <w:rFonts w:ascii="Times New Roman" w:hAnsi="Times New Roman" w:cs="Times New Roman"/>
          <w:sz w:val="24"/>
          <w:szCs w:val="24"/>
        </w:rPr>
        <w:t xml:space="preserve"> eura</w:t>
      </w:r>
      <w:r w:rsidRPr="004374CF">
        <w:rPr>
          <w:rFonts w:ascii="Times New Roman" w:hAnsi="Times New Roman" w:cs="Times New Roman"/>
          <w:sz w:val="24"/>
          <w:szCs w:val="24"/>
        </w:rPr>
        <w:t xml:space="preserve"> od zakupa poslovnog prostora.</w:t>
      </w:r>
      <w:r w:rsidR="004374CF" w:rsidRPr="004374CF">
        <w:rPr>
          <w:rFonts w:ascii="Times New Roman" w:hAnsi="Times New Roman" w:cs="Times New Roman"/>
          <w:sz w:val="24"/>
          <w:szCs w:val="24"/>
        </w:rPr>
        <w:t xml:space="preserve"> Nešto su veći</w:t>
      </w:r>
      <w:r w:rsidR="00D82A4D" w:rsidRPr="004374CF">
        <w:rPr>
          <w:rFonts w:ascii="Times New Roman" w:hAnsi="Times New Roman" w:cs="Times New Roman"/>
          <w:sz w:val="24"/>
          <w:szCs w:val="24"/>
        </w:rPr>
        <w:t xml:space="preserve"> nego u istom razdoblju prošle go</w:t>
      </w:r>
      <w:r w:rsidR="004374CF" w:rsidRPr="004374CF">
        <w:rPr>
          <w:rFonts w:ascii="Times New Roman" w:hAnsi="Times New Roman" w:cs="Times New Roman"/>
          <w:sz w:val="24"/>
          <w:szCs w:val="24"/>
        </w:rPr>
        <w:t>dine zbog porasta cijena zakupa i plaćanja dugovanja</w:t>
      </w:r>
      <w:r w:rsidR="00D82A4D" w:rsidRPr="004374CF">
        <w:rPr>
          <w:rFonts w:ascii="Times New Roman" w:hAnsi="Times New Roman" w:cs="Times New Roman"/>
          <w:sz w:val="24"/>
          <w:szCs w:val="24"/>
        </w:rPr>
        <w:t>.</w:t>
      </w:r>
    </w:p>
    <w:p w:rsidR="009403FB" w:rsidRPr="004374CF" w:rsidRDefault="009403FB" w:rsidP="002B3762">
      <w:pPr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>Šifra 6631</w:t>
      </w:r>
      <w:r w:rsidR="004374CF">
        <w:rPr>
          <w:rFonts w:ascii="Times New Roman" w:hAnsi="Times New Roman" w:cs="Times New Roman"/>
          <w:sz w:val="24"/>
          <w:szCs w:val="24"/>
        </w:rPr>
        <w:t xml:space="preserve"> i 6632</w:t>
      </w:r>
      <w:r w:rsidR="00D82A4D" w:rsidRPr="002362C3">
        <w:rPr>
          <w:rFonts w:ascii="Times New Roman" w:hAnsi="Times New Roman" w:cs="Times New Roman"/>
          <w:sz w:val="24"/>
          <w:szCs w:val="24"/>
        </w:rPr>
        <w:t xml:space="preserve"> – </w:t>
      </w:r>
      <w:r w:rsidR="004374CF" w:rsidRPr="004374CF">
        <w:rPr>
          <w:rFonts w:ascii="Times New Roman" w:hAnsi="Times New Roman" w:cs="Times New Roman"/>
          <w:sz w:val="24"/>
          <w:szCs w:val="24"/>
        </w:rPr>
        <w:t>donacije su ostvarene većinom od</w:t>
      </w:r>
      <w:r w:rsidR="00D82A4D" w:rsidRPr="004374CF">
        <w:rPr>
          <w:rFonts w:ascii="Times New Roman" w:hAnsi="Times New Roman" w:cs="Times New Roman"/>
          <w:sz w:val="24"/>
          <w:szCs w:val="24"/>
        </w:rPr>
        <w:t xml:space="preserve"> </w:t>
      </w:r>
      <w:r w:rsidR="004374CF" w:rsidRPr="004374CF">
        <w:rPr>
          <w:rFonts w:ascii="Times New Roman" w:hAnsi="Times New Roman" w:cs="Times New Roman"/>
          <w:sz w:val="24"/>
          <w:szCs w:val="24"/>
        </w:rPr>
        <w:t>trgovačkih</w:t>
      </w:r>
      <w:r w:rsidR="002362C3" w:rsidRPr="004374CF">
        <w:rPr>
          <w:rFonts w:ascii="Times New Roman" w:hAnsi="Times New Roman" w:cs="Times New Roman"/>
          <w:sz w:val="24"/>
          <w:szCs w:val="24"/>
        </w:rPr>
        <w:t xml:space="preserve"> društ</w:t>
      </w:r>
      <w:r w:rsidR="004374CF" w:rsidRPr="004374CF">
        <w:rPr>
          <w:rFonts w:ascii="Times New Roman" w:hAnsi="Times New Roman" w:cs="Times New Roman"/>
          <w:sz w:val="24"/>
          <w:szCs w:val="24"/>
        </w:rPr>
        <w:t>ava, a financijska</w:t>
      </w:r>
      <w:r w:rsidR="002362C3" w:rsidRPr="004374CF">
        <w:rPr>
          <w:rFonts w:ascii="Times New Roman" w:hAnsi="Times New Roman" w:cs="Times New Roman"/>
          <w:sz w:val="24"/>
          <w:szCs w:val="24"/>
        </w:rPr>
        <w:t xml:space="preserve"> sredst</w:t>
      </w:r>
      <w:r w:rsidR="004374CF" w:rsidRPr="004374CF">
        <w:rPr>
          <w:rFonts w:ascii="Times New Roman" w:hAnsi="Times New Roman" w:cs="Times New Roman"/>
          <w:sz w:val="24"/>
          <w:szCs w:val="24"/>
        </w:rPr>
        <w:t>va utrošena su na uređenje pojedinih soba korisnika</w:t>
      </w:r>
      <w:r w:rsidR="002362C3" w:rsidRPr="004374CF">
        <w:rPr>
          <w:rFonts w:ascii="Times New Roman" w:hAnsi="Times New Roman" w:cs="Times New Roman"/>
          <w:sz w:val="24"/>
          <w:szCs w:val="24"/>
        </w:rPr>
        <w:t>.</w:t>
      </w:r>
      <w:r w:rsidR="004374CF" w:rsidRPr="004374CF">
        <w:rPr>
          <w:rFonts w:ascii="Times New Roman" w:hAnsi="Times New Roman" w:cs="Times New Roman"/>
          <w:sz w:val="24"/>
          <w:szCs w:val="24"/>
        </w:rPr>
        <w:t xml:space="preserve"> Donirana oprema također je raspoređena po sobama korisnika sukladno potrebama.</w:t>
      </w:r>
    </w:p>
    <w:p w:rsidR="00385CF8" w:rsidRPr="00BD009F" w:rsidRDefault="00385CF8" w:rsidP="00247470">
      <w:pPr>
        <w:jc w:val="both"/>
        <w:rPr>
          <w:rFonts w:ascii="Times New Roman" w:hAnsi="Times New Roman" w:cs="Times New Roman"/>
          <w:sz w:val="24"/>
          <w:szCs w:val="24"/>
        </w:rPr>
      </w:pPr>
      <w:r w:rsidRPr="00224115">
        <w:rPr>
          <w:rFonts w:ascii="Times New Roman" w:hAnsi="Times New Roman" w:cs="Times New Roman"/>
          <w:sz w:val="24"/>
          <w:szCs w:val="24"/>
        </w:rPr>
        <w:t>Šifra 671</w:t>
      </w:r>
      <w:r w:rsidR="009403FB" w:rsidRPr="00224115">
        <w:rPr>
          <w:rFonts w:ascii="Times New Roman" w:hAnsi="Times New Roman" w:cs="Times New Roman"/>
          <w:sz w:val="24"/>
          <w:szCs w:val="24"/>
        </w:rPr>
        <w:t>1</w:t>
      </w:r>
      <w:r w:rsidRPr="00224115">
        <w:rPr>
          <w:rFonts w:ascii="Times New Roman" w:hAnsi="Times New Roman" w:cs="Times New Roman"/>
          <w:sz w:val="24"/>
          <w:szCs w:val="24"/>
        </w:rPr>
        <w:t xml:space="preserve"> – </w:t>
      </w:r>
      <w:r w:rsidRPr="00BD009F">
        <w:rPr>
          <w:rFonts w:ascii="Times New Roman" w:hAnsi="Times New Roman" w:cs="Times New Roman"/>
          <w:sz w:val="24"/>
          <w:szCs w:val="24"/>
        </w:rPr>
        <w:t>prihodi iz nadležnog proračuna za financiranje redovne djelatnosti proračunskih korisnika veći su nego u istom razdoblju prošle godine iz razloga što</w:t>
      </w:r>
      <w:r w:rsidR="00224115" w:rsidRPr="00BD009F">
        <w:rPr>
          <w:rFonts w:ascii="Times New Roman" w:hAnsi="Times New Roman" w:cs="Times New Roman"/>
          <w:sz w:val="24"/>
          <w:szCs w:val="24"/>
        </w:rPr>
        <w:t xml:space="preserve"> uz dobivena </w:t>
      </w:r>
      <w:r w:rsidR="00224115" w:rsidRPr="00BD009F">
        <w:rPr>
          <w:rFonts w:ascii="Times New Roman" w:hAnsi="Times New Roman" w:cs="Times New Roman"/>
          <w:sz w:val="24"/>
          <w:szCs w:val="24"/>
        </w:rPr>
        <w:lastRenderedPageBreak/>
        <w:t>decentralizirana sredstva</w:t>
      </w:r>
      <w:r w:rsidR="00986AF6" w:rsidRPr="00BD009F">
        <w:rPr>
          <w:rFonts w:ascii="Times New Roman" w:hAnsi="Times New Roman" w:cs="Times New Roman"/>
          <w:sz w:val="24"/>
          <w:szCs w:val="24"/>
        </w:rPr>
        <w:t xml:space="preserve"> (585.409,00 eura)</w:t>
      </w:r>
      <w:r w:rsidR="00224115" w:rsidRPr="00BD009F">
        <w:rPr>
          <w:rFonts w:ascii="Times New Roman" w:hAnsi="Times New Roman" w:cs="Times New Roman"/>
          <w:sz w:val="24"/>
          <w:szCs w:val="24"/>
        </w:rPr>
        <w:t xml:space="preserve"> koja</w:t>
      </w:r>
      <w:r w:rsidR="00BD009F" w:rsidRPr="00BD009F">
        <w:rPr>
          <w:rFonts w:ascii="Times New Roman" w:hAnsi="Times New Roman" w:cs="Times New Roman"/>
          <w:sz w:val="24"/>
          <w:szCs w:val="24"/>
        </w:rPr>
        <w:t xml:space="preserve"> smo u iznosu od 552.229,00 eura koristili</w:t>
      </w:r>
      <w:r w:rsidR="00224115" w:rsidRPr="00BD009F">
        <w:rPr>
          <w:rFonts w:ascii="Times New Roman" w:hAnsi="Times New Roman" w:cs="Times New Roman"/>
          <w:sz w:val="24"/>
          <w:szCs w:val="24"/>
        </w:rPr>
        <w:t xml:space="preserve"> za isplatu plaća zaposlenima i Varaždinska županija jednim dijelom iz svog proračuna sudjeluje u sufinanciranju plaća za zaposlene i u financiranju otplate kredita koje ima ustanova.</w:t>
      </w:r>
      <w:r w:rsidR="00986AF6" w:rsidRPr="00BD009F">
        <w:rPr>
          <w:rFonts w:ascii="Times New Roman" w:hAnsi="Times New Roman" w:cs="Times New Roman"/>
          <w:sz w:val="24"/>
          <w:szCs w:val="24"/>
        </w:rPr>
        <w:t xml:space="preserve"> Tako je u 2023. godini od Varaždinske županije dobiveno</w:t>
      </w:r>
      <w:r w:rsidR="00BD009F" w:rsidRPr="00BD009F">
        <w:rPr>
          <w:rFonts w:ascii="Times New Roman" w:hAnsi="Times New Roman" w:cs="Times New Roman"/>
          <w:sz w:val="24"/>
          <w:szCs w:val="24"/>
        </w:rPr>
        <w:t xml:space="preserve"> 410.667,00 eura za sufinanciranje plaća zaposlenih, 107.865,88 eura za otplatu glavnica kredita i 13.272,00 eura</w:t>
      </w:r>
      <w:r w:rsidR="00224115" w:rsidRPr="00BD009F">
        <w:rPr>
          <w:rFonts w:ascii="Times New Roman" w:hAnsi="Times New Roman" w:cs="Times New Roman"/>
          <w:sz w:val="24"/>
          <w:szCs w:val="24"/>
        </w:rPr>
        <w:t xml:space="preserve"> za Dnevni </w:t>
      </w:r>
      <w:r w:rsidR="00BD009F" w:rsidRPr="00BD009F">
        <w:rPr>
          <w:rFonts w:ascii="Times New Roman" w:hAnsi="Times New Roman" w:cs="Times New Roman"/>
          <w:sz w:val="24"/>
          <w:szCs w:val="24"/>
        </w:rPr>
        <w:t>centar</w:t>
      </w:r>
      <w:r w:rsidR="00437CA7" w:rsidRPr="00BD009F">
        <w:rPr>
          <w:rFonts w:ascii="Times New Roman" w:hAnsi="Times New Roman" w:cs="Times New Roman"/>
          <w:sz w:val="24"/>
          <w:szCs w:val="24"/>
        </w:rPr>
        <w:t>.</w:t>
      </w:r>
    </w:p>
    <w:p w:rsidR="009403FB" w:rsidRPr="006A65D8" w:rsidRDefault="009403FB" w:rsidP="00247470">
      <w:pPr>
        <w:jc w:val="both"/>
        <w:rPr>
          <w:rFonts w:ascii="Times New Roman" w:hAnsi="Times New Roman" w:cs="Times New Roman"/>
          <w:sz w:val="24"/>
          <w:szCs w:val="24"/>
        </w:rPr>
      </w:pPr>
      <w:r w:rsidRPr="006A65D8">
        <w:rPr>
          <w:rFonts w:ascii="Times New Roman" w:hAnsi="Times New Roman" w:cs="Times New Roman"/>
          <w:sz w:val="24"/>
          <w:szCs w:val="24"/>
        </w:rPr>
        <w:t>Šifra 6712</w:t>
      </w:r>
      <w:r w:rsidR="006A65D8" w:rsidRPr="006A65D8">
        <w:rPr>
          <w:rFonts w:ascii="Times New Roman" w:hAnsi="Times New Roman" w:cs="Times New Roman"/>
          <w:sz w:val="24"/>
          <w:szCs w:val="24"/>
        </w:rPr>
        <w:t xml:space="preserve"> – navedeni prihodi dobiveni su za nabavu nefinancijske imovine temeljem Popisa prioriteta i dijelom za nabavu nefinancijske imovine iz pozicije hitne intervencije.</w:t>
      </w:r>
    </w:p>
    <w:p w:rsidR="00364780" w:rsidRPr="00E55A3D" w:rsidRDefault="00487F00" w:rsidP="00EC43B6">
      <w:pPr>
        <w:jc w:val="both"/>
        <w:rPr>
          <w:rFonts w:ascii="Times New Roman" w:hAnsi="Times New Roman" w:cs="Times New Roman"/>
          <w:sz w:val="24"/>
          <w:szCs w:val="24"/>
        </w:rPr>
      </w:pPr>
      <w:r w:rsidRPr="00E55A3D">
        <w:rPr>
          <w:rFonts w:ascii="Times New Roman" w:hAnsi="Times New Roman" w:cs="Times New Roman"/>
          <w:sz w:val="24"/>
          <w:szCs w:val="24"/>
        </w:rPr>
        <w:t>Šifra 31 – rashodi za zaposlene veći su u izvještajnom razdoblju u odnosu na isto razdoblje prošle godine iz razloga</w:t>
      </w:r>
      <w:r w:rsidR="00364780" w:rsidRPr="00E55A3D">
        <w:rPr>
          <w:rFonts w:ascii="Times New Roman" w:hAnsi="Times New Roman" w:cs="Times New Roman"/>
          <w:sz w:val="24"/>
          <w:szCs w:val="24"/>
        </w:rPr>
        <w:t xml:space="preserve"> povećanja osnovice za izračun plaće od 2% od 01. travnja 2023. godine kao i isplate većeg regresa</w:t>
      </w:r>
      <w:r w:rsidR="008822FD">
        <w:rPr>
          <w:rFonts w:ascii="Times New Roman" w:hAnsi="Times New Roman" w:cs="Times New Roman"/>
          <w:sz w:val="24"/>
          <w:szCs w:val="24"/>
        </w:rPr>
        <w:t xml:space="preserve"> i božićnice</w:t>
      </w:r>
      <w:r w:rsidR="00364780" w:rsidRPr="00E55A3D">
        <w:rPr>
          <w:rFonts w:ascii="Times New Roman" w:hAnsi="Times New Roman" w:cs="Times New Roman"/>
          <w:sz w:val="24"/>
          <w:szCs w:val="24"/>
        </w:rPr>
        <w:t xml:space="preserve"> temeljem dogovora </w:t>
      </w:r>
      <w:r w:rsidR="008822FD">
        <w:rPr>
          <w:rFonts w:ascii="Times New Roman" w:hAnsi="Times New Roman" w:cs="Times New Roman"/>
          <w:sz w:val="24"/>
          <w:szCs w:val="24"/>
        </w:rPr>
        <w:t xml:space="preserve">između Vlade i </w:t>
      </w:r>
      <w:r w:rsidR="00364780" w:rsidRPr="00E55A3D">
        <w:rPr>
          <w:rFonts w:ascii="Times New Roman" w:hAnsi="Times New Roman" w:cs="Times New Roman"/>
          <w:sz w:val="24"/>
          <w:szCs w:val="24"/>
        </w:rPr>
        <w:t>sindikata. U izvještajnom razdoblju, zbog potrebe</w:t>
      </w:r>
      <w:r w:rsidR="00E55A3D" w:rsidRPr="00E55A3D">
        <w:rPr>
          <w:rFonts w:ascii="Times New Roman" w:hAnsi="Times New Roman" w:cs="Times New Roman"/>
          <w:sz w:val="24"/>
          <w:szCs w:val="24"/>
        </w:rPr>
        <w:t xml:space="preserve"> su zaposlene </w:t>
      </w:r>
      <w:r w:rsidR="00364780" w:rsidRPr="00E55A3D">
        <w:rPr>
          <w:rFonts w:ascii="Times New Roman" w:hAnsi="Times New Roman" w:cs="Times New Roman"/>
          <w:sz w:val="24"/>
          <w:szCs w:val="24"/>
        </w:rPr>
        <w:t>i neke osobe na određenim radnim mjestima</w:t>
      </w:r>
      <w:r w:rsidR="00E55A3D" w:rsidRPr="00E55A3D">
        <w:rPr>
          <w:rFonts w:ascii="Times New Roman" w:hAnsi="Times New Roman" w:cs="Times New Roman"/>
          <w:sz w:val="24"/>
          <w:szCs w:val="24"/>
        </w:rPr>
        <w:t>.</w:t>
      </w:r>
      <w:r w:rsidR="00A93CE3">
        <w:rPr>
          <w:rFonts w:ascii="Times New Roman" w:hAnsi="Times New Roman" w:cs="Times New Roman"/>
          <w:sz w:val="24"/>
          <w:szCs w:val="24"/>
        </w:rPr>
        <w:t xml:space="preserve"> Isto tako, </w:t>
      </w:r>
      <w:r w:rsidR="00A93CE3" w:rsidRPr="00A93CE3">
        <w:rPr>
          <w:rFonts w:ascii="Times New Roman" w:hAnsi="Times New Roman" w:cs="Times New Roman"/>
          <w:sz w:val="24"/>
          <w:szCs w:val="24"/>
        </w:rPr>
        <w:t>temeljem Odluke o isplati privremenog dodatka na plaću državnim službenicima i namještenicima te službenicima i namještenicima u javnim službama (NN 65/2023),</w:t>
      </w:r>
      <w:r w:rsidR="00A93CE3">
        <w:rPr>
          <w:rFonts w:ascii="Times New Roman" w:hAnsi="Times New Roman" w:cs="Times New Roman"/>
          <w:sz w:val="24"/>
          <w:szCs w:val="24"/>
        </w:rPr>
        <w:t xml:space="preserve"> od srpnja smo</w:t>
      </w:r>
      <w:r w:rsidR="00A93CE3" w:rsidRPr="00A93CE3">
        <w:rPr>
          <w:rFonts w:ascii="Times New Roman" w:hAnsi="Times New Roman" w:cs="Times New Roman"/>
          <w:sz w:val="24"/>
          <w:szCs w:val="24"/>
        </w:rPr>
        <w:t xml:space="preserve"> </w:t>
      </w:r>
      <w:r w:rsidR="00A93CE3">
        <w:rPr>
          <w:rFonts w:ascii="Times New Roman" w:hAnsi="Times New Roman" w:cs="Times New Roman"/>
          <w:sz w:val="24"/>
          <w:szCs w:val="24"/>
        </w:rPr>
        <w:t xml:space="preserve">bili </w:t>
      </w:r>
      <w:r w:rsidR="00A93CE3" w:rsidRPr="00A93CE3">
        <w:rPr>
          <w:rFonts w:ascii="Times New Roman" w:hAnsi="Times New Roman" w:cs="Times New Roman"/>
          <w:sz w:val="24"/>
          <w:szCs w:val="24"/>
        </w:rPr>
        <w:t>obvez</w:t>
      </w:r>
      <w:r w:rsidR="00A93CE3">
        <w:rPr>
          <w:rFonts w:ascii="Times New Roman" w:hAnsi="Times New Roman" w:cs="Times New Roman"/>
          <w:sz w:val="24"/>
          <w:szCs w:val="24"/>
        </w:rPr>
        <w:t xml:space="preserve">ni </w:t>
      </w:r>
      <w:r w:rsidR="00A93CE3" w:rsidRPr="00A93CE3">
        <w:rPr>
          <w:rFonts w:ascii="Times New Roman" w:hAnsi="Times New Roman" w:cs="Times New Roman"/>
          <w:sz w:val="24"/>
          <w:szCs w:val="24"/>
        </w:rPr>
        <w:t>isplatiti navedeni privremeni dodatak na plaću što nam</w:t>
      </w:r>
      <w:r w:rsidR="00A93CE3">
        <w:rPr>
          <w:rFonts w:ascii="Times New Roman" w:hAnsi="Times New Roman" w:cs="Times New Roman"/>
          <w:sz w:val="24"/>
          <w:szCs w:val="24"/>
        </w:rPr>
        <w:t xml:space="preserve"> je</w:t>
      </w:r>
      <w:r w:rsidR="00A93CE3" w:rsidRPr="00A93CE3">
        <w:rPr>
          <w:rFonts w:ascii="Times New Roman" w:hAnsi="Times New Roman" w:cs="Times New Roman"/>
          <w:sz w:val="24"/>
          <w:szCs w:val="24"/>
        </w:rPr>
        <w:t xml:space="preserve"> rashod</w:t>
      </w:r>
      <w:r w:rsidR="00A93CE3">
        <w:rPr>
          <w:rFonts w:ascii="Times New Roman" w:hAnsi="Times New Roman" w:cs="Times New Roman"/>
          <w:sz w:val="24"/>
          <w:szCs w:val="24"/>
        </w:rPr>
        <w:t>e za zaposlene mjesečno povećalo za oko 20.000,00 eura</w:t>
      </w:r>
      <w:r w:rsidR="00A93CE3" w:rsidRPr="00A93CE3">
        <w:rPr>
          <w:rFonts w:ascii="Times New Roman" w:hAnsi="Times New Roman" w:cs="Times New Roman"/>
          <w:sz w:val="24"/>
          <w:szCs w:val="24"/>
        </w:rPr>
        <w:t>.</w:t>
      </w:r>
    </w:p>
    <w:p w:rsidR="00477965" w:rsidRPr="00CA6348" w:rsidRDefault="00E55A3D" w:rsidP="00EC43B6">
      <w:pPr>
        <w:jc w:val="both"/>
        <w:rPr>
          <w:rFonts w:ascii="Times New Roman" w:hAnsi="Times New Roman" w:cs="Times New Roman"/>
          <w:sz w:val="24"/>
          <w:szCs w:val="24"/>
        </w:rPr>
      </w:pPr>
      <w:r w:rsidRPr="00E55A3D">
        <w:rPr>
          <w:rFonts w:ascii="Times New Roman" w:hAnsi="Times New Roman" w:cs="Times New Roman"/>
          <w:sz w:val="24"/>
          <w:szCs w:val="24"/>
        </w:rPr>
        <w:t xml:space="preserve">Šifra 321 – </w:t>
      </w:r>
      <w:r w:rsidR="00477965" w:rsidRPr="00CA6348">
        <w:rPr>
          <w:rFonts w:ascii="Times New Roman" w:hAnsi="Times New Roman" w:cs="Times New Roman"/>
          <w:sz w:val="24"/>
          <w:szCs w:val="24"/>
        </w:rPr>
        <w:t>pojedini djelatnici bili su na organiziranim seminari</w:t>
      </w:r>
      <w:r w:rsidRPr="00CA6348">
        <w:rPr>
          <w:rFonts w:ascii="Times New Roman" w:hAnsi="Times New Roman" w:cs="Times New Roman"/>
          <w:sz w:val="24"/>
          <w:szCs w:val="24"/>
        </w:rPr>
        <w:t>ma, a n</w:t>
      </w:r>
      <w:r w:rsidR="00477965" w:rsidRPr="00CA6348">
        <w:rPr>
          <w:rFonts w:ascii="Times New Roman" w:hAnsi="Times New Roman" w:cs="Times New Roman"/>
          <w:sz w:val="24"/>
          <w:szCs w:val="24"/>
        </w:rPr>
        <w:t>aknade za prijevoz nešto su veće zbog sklapanja novog Sporazuma između poslodavca i Radničkog vijeća.</w:t>
      </w:r>
    </w:p>
    <w:p w:rsidR="00477965" w:rsidRPr="00CA6348" w:rsidRDefault="00477965" w:rsidP="00EC43B6">
      <w:pPr>
        <w:jc w:val="both"/>
        <w:rPr>
          <w:rFonts w:ascii="Times New Roman" w:hAnsi="Times New Roman" w:cs="Times New Roman"/>
          <w:sz w:val="24"/>
          <w:szCs w:val="24"/>
        </w:rPr>
      </w:pPr>
      <w:r w:rsidRPr="00E55A3D">
        <w:rPr>
          <w:rFonts w:ascii="Times New Roman" w:hAnsi="Times New Roman" w:cs="Times New Roman"/>
          <w:sz w:val="24"/>
          <w:szCs w:val="24"/>
        </w:rPr>
        <w:t xml:space="preserve">Šifra 322 – </w:t>
      </w:r>
      <w:r w:rsidRPr="00CA6348">
        <w:rPr>
          <w:rFonts w:ascii="Times New Roman" w:hAnsi="Times New Roman" w:cs="Times New Roman"/>
          <w:sz w:val="24"/>
          <w:szCs w:val="24"/>
        </w:rPr>
        <w:t>rashodi za</w:t>
      </w:r>
      <w:r w:rsidR="00E55A3D" w:rsidRPr="00CA6348">
        <w:rPr>
          <w:rFonts w:ascii="Times New Roman" w:hAnsi="Times New Roman" w:cs="Times New Roman"/>
          <w:sz w:val="24"/>
          <w:szCs w:val="24"/>
        </w:rPr>
        <w:t xml:space="preserve"> materijal i energiju </w:t>
      </w:r>
      <w:r w:rsidRPr="00CA6348">
        <w:rPr>
          <w:rFonts w:ascii="Times New Roman" w:hAnsi="Times New Roman" w:cs="Times New Roman"/>
          <w:sz w:val="24"/>
          <w:szCs w:val="24"/>
        </w:rPr>
        <w:t>veći</w:t>
      </w:r>
      <w:r w:rsidR="00E55A3D" w:rsidRPr="00CA6348">
        <w:rPr>
          <w:rFonts w:ascii="Times New Roman" w:hAnsi="Times New Roman" w:cs="Times New Roman"/>
          <w:sz w:val="24"/>
          <w:szCs w:val="24"/>
        </w:rPr>
        <w:t xml:space="preserve"> su</w:t>
      </w:r>
      <w:r w:rsidRPr="00CA6348">
        <w:rPr>
          <w:rFonts w:ascii="Times New Roman" w:hAnsi="Times New Roman" w:cs="Times New Roman"/>
          <w:sz w:val="24"/>
          <w:szCs w:val="24"/>
        </w:rPr>
        <w:t xml:space="preserve"> u izvještajnom razdoblju i to najviše zbog porasta cijena</w:t>
      </w:r>
      <w:r w:rsidR="00E55A3D" w:rsidRPr="00CA6348">
        <w:rPr>
          <w:rFonts w:ascii="Times New Roman" w:hAnsi="Times New Roman" w:cs="Times New Roman"/>
          <w:sz w:val="24"/>
          <w:szCs w:val="24"/>
        </w:rPr>
        <w:t xml:space="preserve"> većine</w:t>
      </w:r>
      <w:r w:rsidRPr="00CA6348">
        <w:rPr>
          <w:rFonts w:ascii="Times New Roman" w:hAnsi="Times New Roman" w:cs="Times New Roman"/>
          <w:sz w:val="24"/>
          <w:szCs w:val="24"/>
        </w:rPr>
        <w:t xml:space="preserve"> namirnica</w:t>
      </w:r>
      <w:r w:rsidR="00E55A3D" w:rsidRPr="00CA6348">
        <w:rPr>
          <w:rFonts w:ascii="Times New Roman" w:hAnsi="Times New Roman" w:cs="Times New Roman"/>
          <w:sz w:val="24"/>
          <w:szCs w:val="24"/>
        </w:rPr>
        <w:t xml:space="preserve"> </w:t>
      </w:r>
      <w:r w:rsidRPr="00CA6348">
        <w:rPr>
          <w:rFonts w:ascii="Times New Roman" w:hAnsi="Times New Roman" w:cs="Times New Roman"/>
          <w:sz w:val="24"/>
          <w:szCs w:val="24"/>
        </w:rPr>
        <w:t>i svih ostalih potrepština</w:t>
      </w:r>
      <w:r w:rsidR="003B225A" w:rsidRPr="00CA6348">
        <w:rPr>
          <w:rFonts w:ascii="Times New Roman" w:hAnsi="Times New Roman" w:cs="Times New Roman"/>
          <w:sz w:val="24"/>
          <w:szCs w:val="24"/>
        </w:rPr>
        <w:t>.</w:t>
      </w:r>
    </w:p>
    <w:p w:rsidR="009403FB" w:rsidRPr="00CA6348" w:rsidRDefault="009403FB" w:rsidP="00EC43B6">
      <w:pPr>
        <w:jc w:val="both"/>
        <w:rPr>
          <w:rFonts w:ascii="Times New Roman" w:hAnsi="Times New Roman" w:cs="Times New Roman"/>
          <w:sz w:val="24"/>
          <w:szCs w:val="24"/>
        </w:rPr>
      </w:pPr>
      <w:r w:rsidRPr="00E55A3D">
        <w:rPr>
          <w:rFonts w:ascii="Times New Roman" w:hAnsi="Times New Roman" w:cs="Times New Roman"/>
          <w:sz w:val="24"/>
          <w:szCs w:val="24"/>
        </w:rPr>
        <w:t xml:space="preserve">Šifra 323 – </w:t>
      </w:r>
      <w:r w:rsidRPr="00CA6348">
        <w:rPr>
          <w:rFonts w:ascii="Times New Roman" w:hAnsi="Times New Roman" w:cs="Times New Roman"/>
          <w:sz w:val="24"/>
          <w:szCs w:val="24"/>
        </w:rPr>
        <w:t>rashodi</w:t>
      </w:r>
      <w:r w:rsidR="00E55A3D" w:rsidRPr="00CA6348">
        <w:rPr>
          <w:rFonts w:ascii="Times New Roman" w:hAnsi="Times New Roman" w:cs="Times New Roman"/>
          <w:sz w:val="24"/>
          <w:szCs w:val="24"/>
        </w:rPr>
        <w:t xml:space="preserve"> za usluge veći su u izvještajnom razdoblju</w:t>
      </w:r>
      <w:r w:rsidR="004E751E" w:rsidRPr="00CA6348">
        <w:rPr>
          <w:rFonts w:ascii="Times New Roman" w:hAnsi="Times New Roman" w:cs="Times New Roman"/>
          <w:sz w:val="24"/>
          <w:szCs w:val="24"/>
        </w:rPr>
        <w:t xml:space="preserve"> zbog kvara na serveru na kojem imamo sve računovodstvene programe zbog čega se moralo angažirati specijalizirane firme kako bi se spasili svi podaci. Isto tako, zbog potrebe i što efikasnijeg rada obnavljale su se pristupne točke i računalna mreža</w:t>
      </w:r>
      <w:r w:rsidR="005C1D79" w:rsidRPr="00CA6348">
        <w:rPr>
          <w:rFonts w:ascii="Times New Roman" w:hAnsi="Times New Roman" w:cs="Times New Roman"/>
          <w:sz w:val="24"/>
          <w:szCs w:val="24"/>
        </w:rPr>
        <w:t xml:space="preserve"> te su sada sve postojeće aplikacije web aplikacije. Također, svi zaposlenici koji su u doticaju sa hranom bili su dužni položiti</w:t>
      </w:r>
      <w:r w:rsidR="00A25456" w:rsidRPr="00CA6348">
        <w:rPr>
          <w:rFonts w:ascii="Times New Roman" w:hAnsi="Times New Roman" w:cs="Times New Roman"/>
          <w:sz w:val="24"/>
          <w:szCs w:val="24"/>
        </w:rPr>
        <w:t xml:space="preserve"> tečaj</w:t>
      </w:r>
      <w:r w:rsidR="005C1D79" w:rsidRPr="00CA6348">
        <w:rPr>
          <w:rFonts w:ascii="Times New Roman" w:hAnsi="Times New Roman" w:cs="Times New Roman"/>
          <w:sz w:val="24"/>
          <w:szCs w:val="24"/>
        </w:rPr>
        <w:t xml:space="preserve"> </w:t>
      </w:r>
      <w:r w:rsidR="00A25456" w:rsidRPr="00CA6348">
        <w:rPr>
          <w:rFonts w:ascii="Times New Roman" w:hAnsi="Times New Roman" w:cs="Times New Roman"/>
          <w:sz w:val="24"/>
          <w:szCs w:val="24"/>
        </w:rPr>
        <w:t>higijenskog</w:t>
      </w:r>
      <w:r w:rsidR="005C1D79" w:rsidRPr="00CA6348">
        <w:rPr>
          <w:rFonts w:ascii="Times New Roman" w:hAnsi="Times New Roman" w:cs="Times New Roman"/>
          <w:sz w:val="24"/>
          <w:szCs w:val="24"/>
        </w:rPr>
        <w:t xml:space="preserve"> minimum</w:t>
      </w:r>
      <w:r w:rsidR="00A25456" w:rsidRPr="00CA6348">
        <w:rPr>
          <w:rFonts w:ascii="Times New Roman" w:hAnsi="Times New Roman" w:cs="Times New Roman"/>
          <w:sz w:val="24"/>
          <w:szCs w:val="24"/>
        </w:rPr>
        <w:t>a</w:t>
      </w:r>
      <w:r w:rsidR="005C1D79" w:rsidRPr="00CA6348">
        <w:rPr>
          <w:rFonts w:ascii="Times New Roman" w:hAnsi="Times New Roman" w:cs="Times New Roman"/>
          <w:sz w:val="24"/>
          <w:szCs w:val="24"/>
        </w:rPr>
        <w:t xml:space="preserve"> što je iziskivalo veća financijska sredstva.</w:t>
      </w:r>
      <w:r w:rsidR="00CA6348" w:rsidRPr="00CA6348">
        <w:rPr>
          <w:rFonts w:ascii="Times New Roman" w:hAnsi="Times New Roman" w:cs="Times New Roman"/>
          <w:sz w:val="24"/>
          <w:szCs w:val="24"/>
        </w:rPr>
        <w:t xml:space="preserve"> Više sredstava uložilo se i u obnovu soba korisnika (obnavljale su se kupaone, namještaj i dr.).</w:t>
      </w:r>
    </w:p>
    <w:p w:rsidR="004F7A97" w:rsidRPr="004E142A" w:rsidRDefault="009403FB" w:rsidP="00EC43B6">
      <w:pPr>
        <w:jc w:val="both"/>
        <w:rPr>
          <w:rFonts w:ascii="Times New Roman" w:hAnsi="Times New Roman" w:cs="Times New Roman"/>
          <w:sz w:val="24"/>
          <w:szCs w:val="24"/>
        </w:rPr>
      </w:pPr>
      <w:r w:rsidRPr="0052535E">
        <w:rPr>
          <w:rFonts w:ascii="Times New Roman" w:hAnsi="Times New Roman" w:cs="Times New Roman"/>
          <w:sz w:val="24"/>
          <w:szCs w:val="24"/>
        </w:rPr>
        <w:t>Šifra 329</w:t>
      </w:r>
      <w:r w:rsidR="004F7A97" w:rsidRPr="0052535E">
        <w:rPr>
          <w:rFonts w:ascii="Times New Roman" w:hAnsi="Times New Roman" w:cs="Times New Roman"/>
          <w:sz w:val="24"/>
          <w:szCs w:val="24"/>
        </w:rPr>
        <w:t xml:space="preserve"> – </w:t>
      </w:r>
      <w:r w:rsidR="004F7A97" w:rsidRPr="004E142A">
        <w:rPr>
          <w:rFonts w:ascii="Times New Roman" w:hAnsi="Times New Roman" w:cs="Times New Roman"/>
          <w:sz w:val="24"/>
          <w:szCs w:val="24"/>
        </w:rPr>
        <w:t>premija osiguranja imovine je veća zbog porasta vrijednosti samog objekta nakon završetka projekta energetske obnove</w:t>
      </w:r>
      <w:r w:rsidR="0052535E" w:rsidRPr="004E142A">
        <w:rPr>
          <w:rFonts w:ascii="Times New Roman" w:hAnsi="Times New Roman" w:cs="Times New Roman"/>
          <w:sz w:val="24"/>
          <w:szCs w:val="24"/>
        </w:rPr>
        <w:t xml:space="preserve"> i ugovoren je veći razred osiguranja imovine</w:t>
      </w:r>
      <w:r w:rsidR="004F7A97" w:rsidRPr="004E142A">
        <w:rPr>
          <w:rFonts w:ascii="Times New Roman" w:hAnsi="Times New Roman" w:cs="Times New Roman"/>
          <w:sz w:val="24"/>
          <w:szCs w:val="24"/>
        </w:rPr>
        <w:t>.</w:t>
      </w:r>
      <w:r w:rsidR="0052535E" w:rsidRPr="004E142A">
        <w:rPr>
          <w:rFonts w:ascii="Times New Roman" w:hAnsi="Times New Roman" w:cs="Times New Roman"/>
          <w:sz w:val="24"/>
          <w:szCs w:val="24"/>
        </w:rPr>
        <w:t xml:space="preserve"> Nakon smanjenja broja oboljelih od COVID-19 i kraja epidemije održava se i veći broj manifestacija u Domu na kojima sudjeluju korisnici i pozivaju se poslovni partneri.</w:t>
      </w:r>
    </w:p>
    <w:p w:rsidR="004F7A97" w:rsidRPr="004E142A" w:rsidRDefault="004F7A97" w:rsidP="00EC43B6">
      <w:pPr>
        <w:jc w:val="both"/>
        <w:rPr>
          <w:rFonts w:ascii="Times New Roman" w:hAnsi="Times New Roman" w:cs="Times New Roman"/>
          <w:sz w:val="24"/>
          <w:szCs w:val="24"/>
        </w:rPr>
      </w:pPr>
      <w:r w:rsidRPr="0052535E">
        <w:rPr>
          <w:rFonts w:ascii="Times New Roman" w:hAnsi="Times New Roman" w:cs="Times New Roman"/>
          <w:sz w:val="24"/>
          <w:szCs w:val="24"/>
        </w:rPr>
        <w:t xml:space="preserve">Šifra 342 – </w:t>
      </w:r>
      <w:r w:rsidRPr="004E142A">
        <w:rPr>
          <w:rFonts w:ascii="Times New Roman" w:hAnsi="Times New Roman" w:cs="Times New Roman"/>
          <w:sz w:val="24"/>
          <w:szCs w:val="24"/>
        </w:rPr>
        <w:t>kamate na primljene kredite plaćaju se sukladno dobivenom otplatnom planu.</w:t>
      </w:r>
    </w:p>
    <w:p w:rsidR="008911BF" w:rsidRPr="004E142A" w:rsidRDefault="008911BF" w:rsidP="00EC43B6">
      <w:pPr>
        <w:jc w:val="both"/>
        <w:rPr>
          <w:rFonts w:ascii="Times New Roman" w:hAnsi="Times New Roman" w:cs="Times New Roman"/>
          <w:sz w:val="24"/>
          <w:szCs w:val="24"/>
        </w:rPr>
      </w:pPr>
      <w:r w:rsidRPr="002F7800">
        <w:rPr>
          <w:rFonts w:ascii="Times New Roman" w:hAnsi="Times New Roman" w:cs="Times New Roman"/>
          <w:sz w:val="24"/>
          <w:szCs w:val="24"/>
        </w:rPr>
        <w:t xml:space="preserve">Šifra 3721 – </w:t>
      </w:r>
      <w:r w:rsidRPr="004E142A">
        <w:rPr>
          <w:rFonts w:ascii="Times New Roman" w:hAnsi="Times New Roman" w:cs="Times New Roman"/>
          <w:sz w:val="24"/>
          <w:szCs w:val="24"/>
        </w:rPr>
        <w:t>naknade su veće zbog većeg broja korisnika s</w:t>
      </w:r>
      <w:r w:rsidR="002F7800" w:rsidRPr="004E142A">
        <w:rPr>
          <w:rFonts w:ascii="Times New Roman" w:hAnsi="Times New Roman" w:cs="Times New Roman"/>
          <w:sz w:val="24"/>
          <w:szCs w:val="24"/>
        </w:rPr>
        <w:t>mještenih temeljem Rješenja Zavoda za socijalni rad i isplate razlike džeparca korisnicima temeljem odluke resornog ministarstva</w:t>
      </w:r>
      <w:r w:rsidRPr="004E142A">
        <w:rPr>
          <w:rFonts w:ascii="Times New Roman" w:hAnsi="Times New Roman" w:cs="Times New Roman"/>
          <w:sz w:val="24"/>
          <w:szCs w:val="24"/>
        </w:rPr>
        <w:t>.</w:t>
      </w:r>
    </w:p>
    <w:p w:rsidR="009403FB" w:rsidRPr="004E142A" w:rsidRDefault="009403FB" w:rsidP="00EC43B6">
      <w:pPr>
        <w:jc w:val="both"/>
        <w:rPr>
          <w:rFonts w:ascii="Times New Roman" w:hAnsi="Times New Roman" w:cs="Times New Roman"/>
          <w:sz w:val="24"/>
          <w:szCs w:val="24"/>
        </w:rPr>
      </w:pPr>
      <w:r w:rsidRPr="004E0A27">
        <w:rPr>
          <w:rFonts w:ascii="Times New Roman" w:hAnsi="Times New Roman" w:cs="Times New Roman"/>
          <w:sz w:val="24"/>
          <w:szCs w:val="24"/>
        </w:rPr>
        <w:t xml:space="preserve">Šifra 7231 – </w:t>
      </w:r>
      <w:r w:rsidR="004E0A27" w:rsidRPr="004E142A">
        <w:rPr>
          <w:rFonts w:ascii="Times New Roman" w:hAnsi="Times New Roman" w:cs="Times New Roman"/>
          <w:sz w:val="24"/>
          <w:szCs w:val="24"/>
        </w:rPr>
        <w:t>kombi vozilo kupljeno je zbog mogućnosti vožnje većeg broja korisnika odjednom (npr. u bolnicu ili za druge potrebe). No, za navedeno je bila potrebna prenamjena vozila koja je iziskivala veći financijski trošak te je odlučeno da se vozilo proda.</w:t>
      </w:r>
    </w:p>
    <w:p w:rsidR="004E0A27" w:rsidRPr="001C2927" w:rsidRDefault="001C088F" w:rsidP="00EC43B6">
      <w:pPr>
        <w:jc w:val="both"/>
        <w:rPr>
          <w:rFonts w:ascii="Times New Roman" w:hAnsi="Times New Roman" w:cs="Times New Roman"/>
          <w:sz w:val="24"/>
          <w:szCs w:val="24"/>
        </w:rPr>
      </w:pPr>
      <w:r w:rsidRPr="004E0A27">
        <w:rPr>
          <w:rFonts w:ascii="Times New Roman" w:hAnsi="Times New Roman" w:cs="Times New Roman"/>
          <w:sz w:val="24"/>
          <w:szCs w:val="24"/>
        </w:rPr>
        <w:lastRenderedPageBreak/>
        <w:t xml:space="preserve">Šifra 422 – </w:t>
      </w:r>
      <w:r w:rsidR="004E0A27" w:rsidRPr="001C2927">
        <w:rPr>
          <w:rFonts w:ascii="Times New Roman" w:hAnsi="Times New Roman" w:cs="Times New Roman"/>
          <w:sz w:val="24"/>
          <w:szCs w:val="24"/>
        </w:rPr>
        <w:t>u izvještajnom razdoblju</w:t>
      </w:r>
      <w:r w:rsidR="001C2927" w:rsidRPr="001C2927">
        <w:rPr>
          <w:rFonts w:ascii="Times New Roman" w:hAnsi="Times New Roman" w:cs="Times New Roman"/>
          <w:sz w:val="24"/>
          <w:szCs w:val="24"/>
        </w:rPr>
        <w:t xml:space="preserve"> realizirana je kupnja </w:t>
      </w:r>
      <w:r w:rsidRPr="001C2927">
        <w:rPr>
          <w:rFonts w:ascii="Times New Roman" w:hAnsi="Times New Roman" w:cs="Times New Roman"/>
          <w:sz w:val="24"/>
          <w:szCs w:val="24"/>
        </w:rPr>
        <w:t>sukladno Planu za kupnju nefinancijske imovine,</w:t>
      </w:r>
      <w:r w:rsidR="001C2927" w:rsidRPr="001C2927">
        <w:rPr>
          <w:rFonts w:ascii="Times New Roman" w:hAnsi="Times New Roman" w:cs="Times New Roman"/>
          <w:sz w:val="24"/>
          <w:szCs w:val="24"/>
        </w:rPr>
        <w:t xml:space="preserve"> dok se određena oprema kupovala i raspoloživim sredstvima iz vlastitih izvora</w:t>
      </w:r>
      <w:r w:rsidR="004E0A27" w:rsidRPr="001C2927">
        <w:rPr>
          <w:rFonts w:ascii="Times New Roman" w:hAnsi="Times New Roman" w:cs="Times New Roman"/>
          <w:sz w:val="24"/>
          <w:szCs w:val="24"/>
        </w:rPr>
        <w:t>.</w:t>
      </w:r>
      <w:r w:rsidRPr="001C2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0CD" w:rsidRPr="001C2927" w:rsidRDefault="00BA45AB" w:rsidP="00EC43B6">
      <w:pPr>
        <w:jc w:val="both"/>
        <w:rPr>
          <w:rFonts w:ascii="Times New Roman" w:hAnsi="Times New Roman" w:cs="Times New Roman"/>
          <w:sz w:val="24"/>
          <w:szCs w:val="24"/>
        </w:rPr>
      </w:pPr>
      <w:r w:rsidRPr="00FD1FFF">
        <w:rPr>
          <w:rFonts w:ascii="Times New Roman" w:hAnsi="Times New Roman" w:cs="Times New Roman"/>
          <w:sz w:val="24"/>
          <w:szCs w:val="24"/>
        </w:rPr>
        <w:t xml:space="preserve">Šifra 4231 – </w:t>
      </w:r>
      <w:r w:rsidR="00FD1FFF" w:rsidRPr="001C2927">
        <w:rPr>
          <w:rFonts w:ascii="Times New Roman" w:hAnsi="Times New Roman" w:cs="Times New Roman"/>
          <w:sz w:val="24"/>
          <w:szCs w:val="24"/>
        </w:rPr>
        <w:t>za navedena sredstva kupljeno je prije spomenuto kombi vozilo.</w:t>
      </w:r>
    </w:p>
    <w:p w:rsidR="00E42EDB" w:rsidRPr="009244F6" w:rsidRDefault="00E42EDB" w:rsidP="00EC43B6">
      <w:pPr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t>Šifra 5422</w:t>
      </w:r>
      <w:r w:rsidR="00FD1FFF" w:rsidRPr="00DC2A39">
        <w:rPr>
          <w:rFonts w:ascii="Times New Roman" w:hAnsi="Times New Roman" w:cs="Times New Roman"/>
          <w:sz w:val="24"/>
          <w:szCs w:val="24"/>
        </w:rPr>
        <w:t xml:space="preserve"> – </w:t>
      </w:r>
      <w:r w:rsidR="009244F6" w:rsidRPr="009244F6">
        <w:rPr>
          <w:rFonts w:ascii="Times New Roman" w:hAnsi="Times New Roman" w:cs="Times New Roman"/>
          <w:sz w:val="24"/>
          <w:szCs w:val="24"/>
        </w:rPr>
        <w:t>navedeno se odnosi na otplaćeni iznos glavnice za kredit kod HBOR-a. U izvještajnom razdoblju prethodne godine iznos otplate znatno je veći jer je uz redovnu otplatu sukladno Otplatnom planu, vraćen i iznos koji je prilikom provođenja projekta energetske obnove zatražen kako bi se projekt mogao završiti, a naknadnim dobivanjem sredstava iz drugih izvora financiranja je omogućen povrat HBOR-u.</w:t>
      </w:r>
    </w:p>
    <w:p w:rsidR="00AF01C5" w:rsidRPr="00DC2A39" w:rsidRDefault="00AF01C5" w:rsidP="00AF01C5">
      <w:pPr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t>Šifra 5443 – navedeno se odnosi na otplaćene iznose glavnica za kredit kod Zagrebačke banke</w:t>
      </w:r>
      <w:r w:rsidR="00067227">
        <w:rPr>
          <w:rFonts w:ascii="Times New Roman" w:hAnsi="Times New Roman" w:cs="Times New Roman"/>
          <w:sz w:val="24"/>
          <w:szCs w:val="24"/>
        </w:rPr>
        <w:t xml:space="preserve"> sukladno Otplatnom planu</w:t>
      </w:r>
      <w:r w:rsidRPr="00DC2A39">
        <w:rPr>
          <w:rFonts w:ascii="Times New Roman" w:hAnsi="Times New Roman" w:cs="Times New Roman"/>
          <w:sz w:val="24"/>
          <w:szCs w:val="24"/>
        </w:rPr>
        <w:t>.</w:t>
      </w:r>
    </w:p>
    <w:p w:rsidR="00A80DB6" w:rsidRPr="00DC2A39" w:rsidRDefault="00A80DB6" w:rsidP="00407DE9">
      <w:pPr>
        <w:jc w:val="both"/>
        <w:rPr>
          <w:rFonts w:ascii="Times New Roman" w:hAnsi="Times New Roman" w:cs="Times New Roman"/>
          <w:sz w:val="24"/>
          <w:szCs w:val="24"/>
        </w:rPr>
      </w:pPr>
      <w:r w:rsidRPr="00DC2A39">
        <w:rPr>
          <w:rFonts w:ascii="Times New Roman" w:hAnsi="Times New Roman" w:cs="Times New Roman"/>
          <w:sz w:val="24"/>
          <w:szCs w:val="24"/>
        </w:rPr>
        <w:t>Šifra 19 – iz</w:t>
      </w:r>
      <w:r w:rsidR="00EB4755">
        <w:rPr>
          <w:rFonts w:ascii="Times New Roman" w:hAnsi="Times New Roman" w:cs="Times New Roman"/>
          <w:sz w:val="24"/>
          <w:szCs w:val="24"/>
        </w:rPr>
        <w:t>nos se odnosi na plaću za prosinac koja se isplaćuje u siječnju</w:t>
      </w:r>
      <w:r w:rsidRPr="00DC2A39">
        <w:rPr>
          <w:rFonts w:ascii="Times New Roman" w:hAnsi="Times New Roman" w:cs="Times New Roman"/>
          <w:sz w:val="24"/>
          <w:szCs w:val="24"/>
        </w:rPr>
        <w:t>.</w:t>
      </w:r>
      <w:r w:rsidR="00DC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B18" w:rsidRPr="00DF12FF" w:rsidRDefault="001B1733" w:rsidP="00AF01C5">
      <w:pPr>
        <w:jc w:val="both"/>
        <w:rPr>
          <w:rFonts w:ascii="Times New Roman" w:hAnsi="Times New Roman" w:cs="Times New Roman"/>
          <w:sz w:val="24"/>
          <w:szCs w:val="24"/>
        </w:rPr>
      </w:pPr>
      <w:r w:rsidRPr="001B1733">
        <w:rPr>
          <w:rFonts w:ascii="Times New Roman" w:hAnsi="Times New Roman" w:cs="Times New Roman"/>
          <w:sz w:val="24"/>
          <w:szCs w:val="24"/>
        </w:rPr>
        <w:t>Šifre</w:t>
      </w:r>
      <w:r w:rsidR="00BA45AB" w:rsidRPr="001B1733">
        <w:rPr>
          <w:rFonts w:ascii="Times New Roman" w:hAnsi="Times New Roman" w:cs="Times New Roman"/>
          <w:sz w:val="24"/>
          <w:szCs w:val="24"/>
        </w:rPr>
        <w:t xml:space="preserve"> 11P</w:t>
      </w:r>
      <w:r w:rsidRPr="001B1733">
        <w:rPr>
          <w:rFonts w:ascii="Times New Roman" w:hAnsi="Times New Roman" w:cs="Times New Roman"/>
          <w:sz w:val="24"/>
          <w:szCs w:val="24"/>
        </w:rPr>
        <w:t xml:space="preserve"> i 11K</w:t>
      </w:r>
      <w:r w:rsidR="00BA45AB" w:rsidRPr="001B1733">
        <w:rPr>
          <w:rFonts w:ascii="Times New Roman" w:hAnsi="Times New Roman" w:cs="Times New Roman"/>
          <w:sz w:val="24"/>
          <w:szCs w:val="24"/>
        </w:rPr>
        <w:t xml:space="preserve"> – </w:t>
      </w:r>
      <w:r w:rsidR="00DF12FF" w:rsidRPr="00DF12FF">
        <w:rPr>
          <w:rFonts w:ascii="Times New Roman" w:hAnsi="Times New Roman" w:cs="Times New Roman"/>
          <w:sz w:val="24"/>
          <w:szCs w:val="24"/>
        </w:rPr>
        <w:t xml:space="preserve">na početku </w:t>
      </w:r>
      <w:r w:rsidRPr="00DF12FF">
        <w:rPr>
          <w:rFonts w:ascii="Times New Roman" w:hAnsi="Times New Roman" w:cs="Times New Roman"/>
          <w:sz w:val="24"/>
          <w:szCs w:val="24"/>
        </w:rPr>
        <w:t>izvještajnog razdoblja prošle godine na računu ustanove bila su i sredstva koja su dobivena za projekt energetske obnove kojima su kasnije podmirene financijske obaveze t</w:t>
      </w:r>
      <w:r w:rsidR="00DF12FF" w:rsidRPr="00DF12FF">
        <w:rPr>
          <w:rFonts w:ascii="Times New Roman" w:hAnsi="Times New Roman" w:cs="Times New Roman"/>
          <w:sz w:val="24"/>
          <w:szCs w:val="24"/>
        </w:rPr>
        <w:t>ako da ona više nisu sadržana u ovom izvještajnom razdoblju</w:t>
      </w:r>
      <w:r w:rsidRPr="00DF12FF">
        <w:rPr>
          <w:rFonts w:ascii="Times New Roman" w:hAnsi="Times New Roman" w:cs="Times New Roman"/>
          <w:sz w:val="24"/>
          <w:szCs w:val="24"/>
        </w:rPr>
        <w:t>.</w:t>
      </w:r>
    </w:p>
    <w:p w:rsidR="004F6B18" w:rsidRPr="0062013F" w:rsidRDefault="008C096E" w:rsidP="00AF01C5">
      <w:pPr>
        <w:jc w:val="both"/>
        <w:rPr>
          <w:rFonts w:ascii="Times New Roman" w:hAnsi="Times New Roman" w:cs="Times New Roman"/>
          <w:sz w:val="24"/>
          <w:szCs w:val="24"/>
        </w:rPr>
      </w:pPr>
      <w:r w:rsidRPr="0062013F">
        <w:rPr>
          <w:rFonts w:ascii="Times New Roman" w:hAnsi="Times New Roman" w:cs="Times New Roman"/>
          <w:sz w:val="24"/>
          <w:szCs w:val="24"/>
        </w:rPr>
        <w:t>Šifre</w:t>
      </w:r>
      <w:r w:rsidR="004F6B18" w:rsidRPr="0062013F">
        <w:rPr>
          <w:rFonts w:ascii="Times New Roman" w:hAnsi="Times New Roman" w:cs="Times New Roman"/>
          <w:sz w:val="24"/>
          <w:szCs w:val="24"/>
        </w:rPr>
        <w:t xml:space="preserve"> Z007</w:t>
      </w:r>
      <w:r w:rsidRPr="0062013F">
        <w:rPr>
          <w:rFonts w:ascii="Times New Roman" w:hAnsi="Times New Roman" w:cs="Times New Roman"/>
          <w:sz w:val="24"/>
          <w:szCs w:val="24"/>
        </w:rPr>
        <w:t xml:space="preserve"> i Z009</w:t>
      </w:r>
      <w:r w:rsidR="004F6B18" w:rsidRPr="0062013F">
        <w:rPr>
          <w:rFonts w:ascii="Times New Roman" w:hAnsi="Times New Roman" w:cs="Times New Roman"/>
          <w:sz w:val="24"/>
          <w:szCs w:val="24"/>
        </w:rPr>
        <w:t xml:space="preserve"> – </w:t>
      </w:r>
      <w:r w:rsidR="00B60E03" w:rsidRPr="0062013F">
        <w:rPr>
          <w:rFonts w:ascii="Times New Roman" w:hAnsi="Times New Roman" w:cs="Times New Roman"/>
          <w:sz w:val="24"/>
          <w:szCs w:val="24"/>
        </w:rPr>
        <w:t>u izvještajn</w:t>
      </w:r>
      <w:r w:rsidR="007A039D" w:rsidRPr="0062013F">
        <w:rPr>
          <w:rFonts w:ascii="Times New Roman" w:hAnsi="Times New Roman" w:cs="Times New Roman"/>
          <w:sz w:val="24"/>
          <w:szCs w:val="24"/>
        </w:rPr>
        <w:t>om razdoblju povećan je broj zaposlenih. Prema nalogu inspekcije resornog ministarstva bili smo u obvezi zaposliti određeni broj djelatni</w:t>
      </w:r>
      <w:r w:rsidR="0062013F" w:rsidRPr="0062013F">
        <w:rPr>
          <w:rFonts w:ascii="Times New Roman" w:hAnsi="Times New Roman" w:cs="Times New Roman"/>
          <w:sz w:val="24"/>
          <w:szCs w:val="24"/>
        </w:rPr>
        <w:t>ka</w:t>
      </w:r>
      <w:r w:rsidR="007A039D" w:rsidRPr="0062013F">
        <w:rPr>
          <w:rFonts w:ascii="Times New Roman" w:hAnsi="Times New Roman" w:cs="Times New Roman"/>
          <w:sz w:val="24"/>
          <w:szCs w:val="24"/>
        </w:rPr>
        <w:t>, a zbog dugotrajnih bolovanja pojedinih djelatnika zaposlene su i neke osobe na određeno vrijeme.</w:t>
      </w:r>
    </w:p>
    <w:p w:rsidR="00D3217D" w:rsidRDefault="00D3217D" w:rsidP="00757D61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221D6" w:rsidRPr="001238BB" w:rsidRDefault="001221D6" w:rsidP="001221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8BB">
        <w:rPr>
          <w:rFonts w:ascii="Times New Roman" w:hAnsi="Times New Roman" w:cs="Times New Roman"/>
          <w:b/>
          <w:sz w:val="24"/>
          <w:szCs w:val="24"/>
          <w:u w:val="single"/>
        </w:rPr>
        <w:t>OBRAZAC BILANCA</w:t>
      </w:r>
    </w:p>
    <w:p w:rsidR="001221D6" w:rsidRPr="00EB4755" w:rsidRDefault="001221D6" w:rsidP="001221D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0AFB">
        <w:rPr>
          <w:rFonts w:ascii="Times New Roman" w:hAnsi="Times New Roman" w:cs="Times New Roman"/>
          <w:sz w:val="24"/>
          <w:szCs w:val="24"/>
        </w:rPr>
        <w:t xml:space="preserve">Šifra B001 – </w:t>
      </w:r>
      <w:r w:rsidRPr="00056A32">
        <w:rPr>
          <w:rFonts w:ascii="Times New Roman" w:hAnsi="Times New Roman" w:cs="Times New Roman"/>
          <w:sz w:val="24"/>
          <w:szCs w:val="24"/>
        </w:rPr>
        <w:t>st</w:t>
      </w:r>
      <w:r w:rsidR="00056A32" w:rsidRPr="00056A32">
        <w:rPr>
          <w:rFonts w:ascii="Times New Roman" w:hAnsi="Times New Roman" w:cs="Times New Roman"/>
          <w:sz w:val="24"/>
          <w:szCs w:val="24"/>
        </w:rPr>
        <w:t>anje u bilanci na dan 31.12.2023. iznosi 382.492,13 eura</w:t>
      </w:r>
      <w:r w:rsidRPr="00056A32">
        <w:rPr>
          <w:rFonts w:ascii="Times New Roman" w:hAnsi="Times New Roman" w:cs="Times New Roman"/>
          <w:sz w:val="24"/>
          <w:szCs w:val="24"/>
        </w:rPr>
        <w:t>.</w:t>
      </w:r>
    </w:p>
    <w:p w:rsidR="008367BC" w:rsidRPr="008367BC" w:rsidRDefault="001221D6" w:rsidP="001221D6">
      <w:pPr>
        <w:jc w:val="both"/>
        <w:rPr>
          <w:rFonts w:ascii="Times New Roman" w:hAnsi="Times New Roman" w:cs="Times New Roman"/>
          <w:sz w:val="24"/>
          <w:szCs w:val="24"/>
        </w:rPr>
      </w:pPr>
      <w:r w:rsidRPr="00C50AFB">
        <w:rPr>
          <w:rFonts w:ascii="Times New Roman" w:hAnsi="Times New Roman" w:cs="Times New Roman"/>
          <w:sz w:val="24"/>
          <w:szCs w:val="24"/>
        </w:rPr>
        <w:t xml:space="preserve">Šifra B002 – </w:t>
      </w:r>
      <w:r w:rsidRPr="008367BC">
        <w:rPr>
          <w:rFonts w:ascii="Times New Roman" w:hAnsi="Times New Roman" w:cs="Times New Roman"/>
          <w:sz w:val="24"/>
          <w:szCs w:val="24"/>
        </w:rPr>
        <w:t>ukupna vrijednost nefinancijs</w:t>
      </w:r>
      <w:r w:rsidR="008367BC" w:rsidRPr="008367BC">
        <w:rPr>
          <w:rFonts w:ascii="Times New Roman" w:hAnsi="Times New Roman" w:cs="Times New Roman"/>
          <w:sz w:val="24"/>
          <w:szCs w:val="24"/>
        </w:rPr>
        <w:t>ke imovine iznosi 120.528,16 eura</w:t>
      </w:r>
      <w:r w:rsidRPr="008367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1D6" w:rsidRPr="0062013F" w:rsidRDefault="001221D6" w:rsidP="001221D6">
      <w:pPr>
        <w:jc w:val="both"/>
        <w:rPr>
          <w:rFonts w:ascii="Times New Roman" w:hAnsi="Times New Roman" w:cs="Times New Roman"/>
          <w:sz w:val="24"/>
          <w:szCs w:val="24"/>
        </w:rPr>
      </w:pPr>
      <w:r w:rsidRPr="0062013F">
        <w:rPr>
          <w:rFonts w:ascii="Times New Roman" w:hAnsi="Times New Roman" w:cs="Times New Roman"/>
          <w:sz w:val="24"/>
          <w:szCs w:val="24"/>
        </w:rPr>
        <w:t>Šifra 1112 – stanje žiro – računa na dan 31.12</w:t>
      </w:r>
      <w:r w:rsidR="0062013F" w:rsidRPr="0062013F">
        <w:rPr>
          <w:rFonts w:ascii="Times New Roman" w:hAnsi="Times New Roman" w:cs="Times New Roman"/>
          <w:sz w:val="24"/>
          <w:szCs w:val="24"/>
        </w:rPr>
        <w:t>.2023. iznosi 55.550,</w:t>
      </w:r>
      <w:r w:rsidRPr="0062013F">
        <w:rPr>
          <w:rFonts w:ascii="Times New Roman" w:hAnsi="Times New Roman" w:cs="Times New Roman"/>
          <w:sz w:val="24"/>
          <w:szCs w:val="24"/>
        </w:rPr>
        <w:t>7</w:t>
      </w:r>
      <w:r w:rsidR="0062013F" w:rsidRPr="0062013F">
        <w:rPr>
          <w:rFonts w:ascii="Times New Roman" w:hAnsi="Times New Roman" w:cs="Times New Roman"/>
          <w:sz w:val="24"/>
          <w:szCs w:val="24"/>
        </w:rPr>
        <w:t>2 eura</w:t>
      </w:r>
      <w:r w:rsidRPr="0062013F">
        <w:rPr>
          <w:rFonts w:ascii="Times New Roman" w:hAnsi="Times New Roman" w:cs="Times New Roman"/>
          <w:sz w:val="24"/>
          <w:szCs w:val="24"/>
        </w:rPr>
        <w:t>.</w:t>
      </w:r>
    </w:p>
    <w:p w:rsidR="001221D6" w:rsidRPr="008367BC" w:rsidRDefault="001221D6" w:rsidP="001221D6">
      <w:pPr>
        <w:jc w:val="both"/>
        <w:rPr>
          <w:rFonts w:ascii="Times New Roman" w:hAnsi="Times New Roman" w:cs="Times New Roman"/>
          <w:sz w:val="24"/>
          <w:szCs w:val="24"/>
        </w:rPr>
      </w:pPr>
      <w:r w:rsidRPr="00821FCB">
        <w:rPr>
          <w:rFonts w:ascii="Times New Roman" w:hAnsi="Times New Roman" w:cs="Times New Roman"/>
          <w:sz w:val="24"/>
          <w:szCs w:val="24"/>
        </w:rPr>
        <w:t xml:space="preserve">Šifra 12 – </w:t>
      </w:r>
      <w:r w:rsidR="008367BC" w:rsidRPr="008367BC">
        <w:rPr>
          <w:rFonts w:ascii="Times New Roman" w:hAnsi="Times New Roman" w:cs="Times New Roman"/>
          <w:sz w:val="24"/>
          <w:szCs w:val="24"/>
        </w:rPr>
        <w:t>potraživanja u iznosu od 17.848,47</w:t>
      </w:r>
      <w:r w:rsidRPr="008367BC">
        <w:rPr>
          <w:rFonts w:ascii="Times New Roman" w:hAnsi="Times New Roman" w:cs="Times New Roman"/>
          <w:sz w:val="24"/>
          <w:szCs w:val="24"/>
        </w:rPr>
        <w:t xml:space="preserve"> </w:t>
      </w:r>
      <w:r w:rsidR="008367BC" w:rsidRPr="008367BC">
        <w:rPr>
          <w:rFonts w:ascii="Times New Roman" w:hAnsi="Times New Roman" w:cs="Times New Roman"/>
          <w:sz w:val="24"/>
          <w:szCs w:val="24"/>
        </w:rPr>
        <w:t>eura</w:t>
      </w:r>
      <w:r w:rsidRPr="008367BC">
        <w:rPr>
          <w:rFonts w:ascii="Times New Roman" w:hAnsi="Times New Roman" w:cs="Times New Roman"/>
          <w:sz w:val="24"/>
          <w:szCs w:val="24"/>
        </w:rPr>
        <w:t xml:space="preserve"> odnose se na potraživanja za više plaćene p</w:t>
      </w:r>
      <w:r w:rsidR="008367BC" w:rsidRPr="008367BC">
        <w:rPr>
          <w:rFonts w:ascii="Times New Roman" w:hAnsi="Times New Roman" w:cs="Times New Roman"/>
          <w:sz w:val="24"/>
          <w:szCs w:val="24"/>
        </w:rPr>
        <w:t>oreze i doprinose u iznosu od 5.405,56 eura</w:t>
      </w:r>
      <w:r w:rsidRPr="008367BC">
        <w:rPr>
          <w:rFonts w:ascii="Times New Roman" w:hAnsi="Times New Roman" w:cs="Times New Roman"/>
          <w:sz w:val="24"/>
          <w:szCs w:val="24"/>
        </w:rPr>
        <w:t xml:space="preserve"> te potraživanja za bolo</w:t>
      </w:r>
      <w:r w:rsidR="008367BC" w:rsidRPr="008367BC">
        <w:rPr>
          <w:rFonts w:ascii="Times New Roman" w:hAnsi="Times New Roman" w:cs="Times New Roman"/>
          <w:sz w:val="24"/>
          <w:szCs w:val="24"/>
        </w:rPr>
        <w:t>vanja od HZZO – a u iznosu od 12.442,91 eura</w:t>
      </w:r>
      <w:r w:rsidRPr="008367BC">
        <w:rPr>
          <w:rFonts w:ascii="Times New Roman" w:hAnsi="Times New Roman" w:cs="Times New Roman"/>
          <w:sz w:val="24"/>
          <w:szCs w:val="24"/>
        </w:rPr>
        <w:t>.</w:t>
      </w:r>
    </w:p>
    <w:p w:rsidR="001221D6" w:rsidRPr="008367BC" w:rsidRDefault="001221D6" w:rsidP="001221D6">
      <w:pPr>
        <w:jc w:val="both"/>
        <w:rPr>
          <w:rFonts w:ascii="Times New Roman" w:hAnsi="Times New Roman" w:cs="Times New Roman"/>
          <w:sz w:val="24"/>
          <w:szCs w:val="24"/>
        </w:rPr>
      </w:pPr>
      <w:r w:rsidRPr="00CD3583">
        <w:rPr>
          <w:rFonts w:ascii="Times New Roman" w:hAnsi="Times New Roman" w:cs="Times New Roman"/>
          <w:sz w:val="24"/>
          <w:szCs w:val="24"/>
        </w:rPr>
        <w:t xml:space="preserve">Šifra 165 – </w:t>
      </w:r>
      <w:r w:rsidRPr="008367BC">
        <w:rPr>
          <w:rFonts w:ascii="Times New Roman" w:hAnsi="Times New Roman" w:cs="Times New Roman"/>
          <w:sz w:val="24"/>
          <w:szCs w:val="24"/>
        </w:rPr>
        <w:t>potraživanja za opskrbnin</w:t>
      </w:r>
      <w:r w:rsidR="008367BC" w:rsidRPr="008367BC">
        <w:rPr>
          <w:rFonts w:ascii="Times New Roman" w:hAnsi="Times New Roman" w:cs="Times New Roman"/>
          <w:sz w:val="24"/>
          <w:szCs w:val="24"/>
        </w:rPr>
        <w:t>e i telefonske usluge iznose 16.029,31 eura</w:t>
      </w:r>
      <w:r w:rsidRPr="008367BC">
        <w:rPr>
          <w:rFonts w:ascii="Times New Roman" w:hAnsi="Times New Roman" w:cs="Times New Roman"/>
          <w:sz w:val="24"/>
          <w:szCs w:val="24"/>
        </w:rPr>
        <w:t xml:space="preserve">, a usluge od zakupa </w:t>
      </w:r>
      <w:r w:rsidR="008367BC" w:rsidRPr="008367BC">
        <w:rPr>
          <w:rFonts w:ascii="Times New Roman" w:hAnsi="Times New Roman" w:cs="Times New Roman"/>
          <w:sz w:val="24"/>
          <w:szCs w:val="24"/>
        </w:rPr>
        <w:t>poslovnog prostora iznose 8.183,65 eura</w:t>
      </w:r>
      <w:r w:rsidRPr="008367BC">
        <w:rPr>
          <w:rFonts w:ascii="Times New Roman" w:hAnsi="Times New Roman" w:cs="Times New Roman"/>
          <w:sz w:val="24"/>
          <w:szCs w:val="24"/>
        </w:rPr>
        <w:t>. Ispravak v</w:t>
      </w:r>
      <w:r w:rsidR="008367BC" w:rsidRPr="008367BC">
        <w:rPr>
          <w:rFonts w:ascii="Times New Roman" w:hAnsi="Times New Roman" w:cs="Times New Roman"/>
          <w:sz w:val="24"/>
          <w:szCs w:val="24"/>
        </w:rPr>
        <w:t>rijednosti potraživanja iznosi 23.675,63 eura</w:t>
      </w:r>
      <w:r w:rsidRPr="008367BC">
        <w:rPr>
          <w:rFonts w:ascii="Times New Roman" w:hAnsi="Times New Roman" w:cs="Times New Roman"/>
          <w:sz w:val="24"/>
          <w:szCs w:val="24"/>
        </w:rPr>
        <w:t>.</w:t>
      </w:r>
    </w:p>
    <w:p w:rsidR="001221D6" w:rsidRPr="0062013F" w:rsidRDefault="001221D6" w:rsidP="001221D6">
      <w:pPr>
        <w:jc w:val="both"/>
        <w:rPr>
          <w:rFonts w:ascii="Times New Roman" w:hAnsi="Times New Roman" w:cs="Times New Roman"/>
          <w:sz w:val="24"/>
          <w:szCs w:val="24"/>
        </w:rPr>
      </w:pPr>
      <w:r w:rsidRPr="005D516B">
        <w:rPr>
          <w:rFonts w:ascii="Times New Roman" w:hAnsi="Times New Roman" w:cs="Times New Roman"/>
          <w:sz w:val="24"/>
          <w:szCs w:val="24"/>
        </w:rPr>
        <w:t xml:space="preserve">Šifra 23 – </w:t>
      </w:r>
      <w:r w:rsidRPr="0062013F">
        <w:rPr>
          <w:rFonts w:ascii="Times New Roman" w:hAnsi="Times New Roman" w:cs="Times New Roman"/>
          <w:sz w:val="24"/>
          <w:szCs w:val="24"/>
        </w:rPr>
        <w:t>ukupne obveze</w:t>
      </w:r>
      <w:r w:rsidR="0062013F" w:rsidRPr="0062013F">
        <w:rPr>
          <w:rFonts w:ascii="Times New Roman" w:hAnsi="Times New Roman" w:cs="Times New Roman"/>
          <w:sz w:val="24"/>
          <w:szCs w:val="24"/>
        </w:rPr>
        <w:t xml:space="preserve"> za rashode poslovanja iznose 2</w:t>
      </w:r>
      <w:r w:rsidRPr="0062013F">
        <w:rPr>
          <w:rFonts w:ascii="Times New Roman" w:hAnsi="Times New Roman" w:cs="Times New Roman"/>
          <w:sz w:val="24"/>
          <w:szCs w:val="24"/>
        </w:rPr>
        <w:t>8</w:t>
      </w:r>
      <w:r w:rsidR="0062013F" w:rsidRPr="0062013F">
        <w:rPr>
          <w:rFonts w:ascii="Times New Roman" w:hAnsi="Times New Roman" w:cs="Times New Roman"/>
          <w:sz w:val="24"/>
          <w:szCs w:val="24"/>
        </w:rPr>
        <w:t>0.961,06 eura</w:t>
      </w:r>
      <w:r w:rsidRPr="0062013F">
        <w:rPr>
          <w:rFonts w:ascii="Times New Roman" w:hAnsi="Times New Roman" w:cs="Times New Roman"/>
          <w:sz w:val="24"/>
          <w:szCs w:val="24"/>
        </w:rPr>
        <w:t>, a odnose se na obvez</w:t>
      </w:r>
      <w:r w:rsidR="0062013F" w:rsidRPr="0062013F">
        <w:rPr>
          <w:rFonts w:ascii="Times New Roman" w:hAnsi="Times New Roman" w:cs="Times New Roman"/>
          <w:sz w:val="24"/>
          <w:szCs w:val="24"/>
        </w:rPr>
        <w:t>e za zaposlene u iznosu od 188.027,45 eura</w:t>
      </w:r>
      <w:r w:rsidRPr="0062013F">
        <w:rPr>
          <w:rFonts w:ascii="Times New Roman" w:hAnsi="Times New Roman" w:cs="Times New Roman"/>
          <w:sz w:val="24"/>
          <w:szCs w:val="24"/>
        </w:rPr>
        <w:t>, obveze za ma</w:t>
      </w:r>
      <w:r w:rsidR="0062013F" w:rsidRPr="0062013F">
        <w:rPr>
          <w:rFonts w:ascii="Times New Roman" w:hAnsi="Times New Roman" w:cs="Times New Roman"/>
          <w:sz w:val="24"/>
          <w:szCs w:val="24"/>
        </w:rPr>
        <w:t>terijalne rashode u iznosu od 89.397,45 eura</w:t>
      </w:r>
      <w:r w:rsidRPr="0062013F">
        <w:rPr>
          <w:rFonts w:ascii="Times New Roman" w:hAnsi="Times New Roman" w:cs="Times New Roman"/>
          <w:sz w:val="24"/>
          <w:szCs w:val="24"/>
        </w:rPr>
        <w:t>, obveze za finan</w:t>
      </w:r>
      <w:r w:rsidR="0062013F" w:rsidRPr="0062013F">
        <w:rPr>
          <w:rFonts w:ascii="Times New Roman" w:hAnsi="Times New Roman" w:cs="Times New Roman"/>
          <w:sz w:val="24"/>
          <w:szCs w:val="24"/>
        </w:rPr>
        <w:t>cijske rashode u iznosu od 605,98 eura</w:t>
      </w:r>
      <w:r w:rsidRPr="0062013F">
        <w:rPr>
          <w:rFonts w:ascii="Times New Roman" w:hAnsi="Times New Roman" w:cs="Times New Roman"/>
          <w:sz w:val="24"/>
          <w:szCs w:val="24"/>
        </w:rPr>
        <w:t xml:space="preserve"> i ost</w:t>
      </w:r>
      <w:r w:rsidR="0062013F" w:rsidRPr="0062013F">
        <w:rPr>
          <w:rFonts w:ascii="Times New Roman" w:hAnsi="Times New Roman" w:cs="Times New Roman"/>
          <w:sz w:val="24"/>
          <w:szCs w:val="24"/>
        </w:rPr>
        <w:t>ale tekuće obveze u iznosu od 2.931,08 eura</w:t>
      </w:r>
      <w:r w:rsidRPr="0062013F">
        <w:rPr>
          <w:rFonts w:ascii="Times New Roman" w:hAnsi="Times New Roman" w:cs="Times New Roman"/>
          <w:sz w:val="24"/>
          <w:szCs w:val="24"/>
        </w:rPr>
        <w:t>.</w:t>
      </w:r>
    </w:p>
    <w:p w:rsidR="001221D6" w:rsidRDefault="001221D6" w:rsidP="001221D6">
      <w:pPr>
        <w:jc w:val="both"/>
        <w:rPr>
          <w:rFonts w:ascii="Times New Roman" w:hAnsi="Times New Roman" w:cs="Times New Roman"/>
          <w:sz w:val="24"/>
          <w:szCs w:val="24"/>
        </w:rPr>
      </w:pPr>
      <w:r w:rsidRPr="00523950">
        <w:rPr>
          <w:rFonts w:ascii="Times New Roman" w:hAnsi="Times New Roman" w:cs="Times New Roman"/>
          <w:sz w:val="24"/>
          <w:szCs w:val="24"/>
        </w:rPr>
        <w:lastRenderedPageBreak/>
        <w:t xml:space="preserve">Šifra 26 – </w:t>
      </w:r>
      <w:r w:rsidRPr="00D86D40">
        <w:rPr>
          <w:rFonts w:ascii="Times New Roman" w:hAnsi="Times New Roman" w:cs="Times New Roman"/>
          <w:sz w:val="24"/>
          <w:szCs w:val="24"/>
        </w:rPr>
        <w:t>obveze za kredite i zajmove – tuzem</w:t>
      </w:r>
      <w:r w:rsidR="0062013F" w:rsidRPr="00D86D40">
        <w:rPr>
          <w:rFonts w:ascii="Times New Roman" w:hAnsi="Times New Roman" w:cs="Times New Roman"/>
          <w:sz w:val="24"/>
          <w:szCs w:val="24"/>
        </w:rPr>
        <w:t>ne iznose 1.129.947,36 eura</w:t>
      </w:r>
      <w:r w:rsidRPr="00D86D40">
        <w:rPr>
          <w:rFonts w:ascii="Times New Roman" w:hAnsi="Times New Roman" w:cs="Times New Roman"/>
          <w:sz w:val="24"/>
          <w:szCs w:val="24"/>
        </w:rPr>
        <w:t xml:space="preserve">, a odnose se na obveze </w:t>
      </w:r>
      <w:r w:rsidR="00D86D40" w:rsidRPr="00D86D40">
        <w:rPr>
          <w:rFonts w:ascii="Times New Roman" w:hAnsi="Times New Roman" w:cs="Times New Roman"/>
          <w:sz w:val="24"/>
          <w:szCs w:val="24"/>
        </w:rPr>
        <w:t>za kredite uzete u HBOR-u (930.852,44 eura) i Zagrebačkoj banci (1</w:t>
      </w:r>
      <w:r w:rsidRPr="00D86D40">
        <w:rPr>
          <w:rFonts w:ascii="Times New Roman" w:hAnsi="Times New Roman" w:cs="Times New Roman"/>
          <w:sz w:val="24"/>
          <w:szCs w:val="24"/>
        </w:rPr>
        <w:t>9</w:t>
      </w:r>
      <w:r w:rsidR="00D86D40" w:rsidRPr="00D86D40">
        <w:rPr>
          <w:rFonts w:ascii="Times New Roman" w:hAnsi="Times New Roman" w:cs="Times New Roman"/>
          <w:sz w:val="24"/>
          <w:szCs w:val="24"/>
        </w:rPr>
        <w:t>9.094,92 eura</w:t>
      </w:r>
      <w:r w:rsidRPr="00D86D40">
        <w:rPr>
          <w:rFonts w:ascii="Times New Roman" w:hAnsi="Times New Roman" w:cs="Times New Roman"/>
          <w:sz w:val="24"/>
          <w:szCs w:val="24"/>
        </w:rPr>
        <w:t>) za zatvaranje financijske konstrukcije vezane uz energetsku obnovu.</w:t>
      </w:r>
    </w:p>
    <w:p w:rsidR="008367BC" w:rsidRPr="00D86D40" w:rsidRDefault="008367BC" w:rsidP="001221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92211 – višak prihoda poslovanja iz prethodne godine umanjen je za 3 centa kod preračunavanja kuna u eure i zaokruživanja.</w:t>
      </w:r>
    </w:p>
    <w:p w:rsidR="001221D6" w:rsidRPr="009B3297" w:rsidRDefault="001221D6" w:rsidP="001221D6">
      <w:pPr>
        <w:jc w:val="both"/>
        <w:rPr>
          <w:rFonts w:ascii="Times New Roman" w:hAnsi="Times New Roman" w:cs="Times New Roman"/>
          <w:sz w:val="24"/>
          <w:szCs w:val="24"/>
        </w:rPr>
      </w:pPr>
      <w:r w:rsidRPr="009B3297">
        <w:rPr>
          <w:rFonts w:ascii="Times New Roman" w:hAnsi="Times New Roman" w:cs="Times New Roman"/>
          <w:sz w:val="24"/>
          <w:szCs w:val="24"/>
        </w:rPr>
        <w:t>Šifra 991 – navedeni iznos odnosi se na primljena jamstva.</w:t>
      </w:r>
    </w:p>
    <w:p w:rsidR="001221D6" w:rsidRDefault="001221D6" w:rsidP="00122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21D6" w:rsidRPr="001238BB" w:rsidRDefault="001221D6" w:rsidP="00122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IZVJEŠTAJ O RASHODIMA PREMA FUNKCIJSKOJ KLASIFIKACIJI</w:t>
      </w:r>
    </w:p>
    <w:p w:rsidR="001221D6" w:rsidRPr="00BC328F" w:rsidRDefault="001221D6" w:rsidP="00122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328F">
        <w:rPr>
          <w:rFonts w:ascii="Times New Roman" w:hAnsi="Times New Roman" w:cs="Times New Roman"/>
          <w:sz w:val="24"/>
          <w:szCs w:val="24"/>
        </w:rPr>
        <w:t>Šifra 10 – obuhvaća rashode za funkciju 10 – Socijalna zaštita</w:t>
      </w:r>
    </w:p>
    <w:p w:rsidR="001221D6" w:rsidRPr="009B3297" w:rsidRDefault="001221D6" w:rsidP="00122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328F">
        <w:rPr>
          <w:rFonts w:ascii="Times New Roman" w:hAnsi="Times New Roman" w:cs="Times New Roman"/>
          <w:sz w:val="24"/>
          <w:szCs w:val="24"/>
        </w:rPr>
        <w:t xml:space="preserve">Rashodi poslovanja – </w:t>
      </w:r>
      <w:r w:rsidR="00D86D40" w:rsidRPr="009B3297">
        <w:rPr>
          <w:rFonts w:ascii="Times New Roman" w:hAnsi="Times New Roman" w:cs="Times New Roman"/>
          <w:sz w:val="24"/>
          <w:szCs w:val="24"/>
        </w:rPr>
        <w:t>3.333.548,4</w:t>
      </w:r>
      <w:r w:rsidRPr="009B3297">
        <w:rPr>
          <w:rFonts w:ascii="Times New Roman" w:hAnsi="Times New Roman" w:cs="Times New Roman"/>
          <w:sz w:val="24"/>
          <w:szCs w:val="24"/>
        </w:rPr>
        <w:t>1</w:t>
      </w:r>
      <w:r w:rsidR="00EB4755" w:rsidRPr="009B3297"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1221D6" w:rsidRPr="009B3297" w:rsidRDefault="001221D6" w:rsidP="00122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328F">
        <w:rPr>
          <w:rFonts w:ascii="Times New Roman" w:hAnsi="Times New Roman" w:cs="Times New Roman"/>
          <w:sz w:val="24"/>
          <w:szCs w:val="24"/>
        </w:rPr>
        <w:t xml:space="preserve">Rashodi za nabavu nefinancijske imovine – </w:t>
      </w:r>
      <w:r w:rsidR="00D86D40" w:rsidRPr="009B3297">
        <w:rPr>
          <w:rFonts w:ascii="Times New Roman" w:hAnsi="Times New Roman" w:cs="Times New Roman"/>
          <w:sz w:val="24"/>
          <w:szCs w:val="24"/>
        </w:rPr>
        <w:t>42.261,20</w:t>
      </w:r>
      <w:r w:rsidR="00EB4755" w:rsidRPr="009B3297"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1221D6" w:rsidRDefault="001221D6" w:rsidP="00122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21D6" w:rsidRPr="00311B79" w:rsidRDefault="001221D6" w:rsidP="00122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IZVJEŠTAJ O PROMJENAMA U VRIJEDNOSTI I OBUJMU IMOVINE I OBVEZA</w:t>
      </w:r>
    </w:p>
    <w:p w:rsidR="001221D6" w:rsidRPr="00BC328F" w:rsidRDefault="001221D6" w:rsidP="00122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328F">
        <w:rPr>
          <w:rFonts w:ascii="Times New Roman" w:hAnsi="Times New Roman" w:cs="Times New Roman"/>
          <w:sz w:val="24"/>
          <w:szCs w:val="24"/>
        </w:rPr>
        <w:t>Šifra 9151 – promjena na navedenoj poz</w:t>
      </w:r>
      <w:r w:rsidR="00EB4755">
        <w:rPr>
          <w:rFonts w:ascii="Times New Roman" w:hAnsi="Times New Roman" w:cs="Times New Roman"/>
          <w:sz w:val="24"/>
          <w:szCs w:val="24"/>
        </w:rPr>
        <w:t>iciji prikazuje povećanje od 1.600,00 eura</w:t>
      </w:r>
      <w:r w:rsidRPr="00BC328F">
        <w:rPr>
          <w:rFonts w:ascii="Times New Roman" w:hAnsi="Times New Roman" w:cs="Times New Roman"/>
          <w:sz w:val="24"/>
          <w:szCs w:val="24"/>
        </w:rPr>
        <w:t>, a odnosi se na promjene u obujmu proizvedene kratkotrajne imovine (šifra P022), odnos</w:t>
      </w:r>
      <w:r w:rsidR="00EB4755">
        <w:rPr>
          <w:rFonts w:ascii="Times New Roman" w:hAnsi="Times New Roman" w:cs="Times New Roman"/>
          <w:sz w:val="24"/>
          <w:szCs w:val="24"/>
        </w:rPr>
        <w:t xml:space="preserve">no na dobivenu pomoć - </w:t>
      </w:r>
      <w:r w:rsidRPr="00BC328F">
        <w:rPr>
          <w:rFonts w:ascii="Times New Roman" w:hAnsi="Times New Roman" w:cs="Times New Roman"/>
          <w:sz w:val="24"/>
          <w:szCs w:val="24"/>
        </w:rPr>
        <w:t xml:space="preserve">opremu u navedenoj vrijednosti. </w:t>
      </w:r>
    </w:p>
    <w:p w:rsidR="001221D6" w:rsidRDefault="001221D6" w:rsidP="00757D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231F" w:rsidRPr="00F93481" w:rsidRDefault="00A9231F" w:rsidP="00757D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481">
        <w:rPr>
          <w:rFonts w:ascii="Times New Roman" w:hAnsi="Times New Roman" w:cs="Times New Roman"/>
          <w:b/>
          <w:sz w:val="24"/>
          <w:szCs w:val="24"/>
          <w:u w:val="single"/>
        </w:rPr>
        <w:t>IZVJEŠTAJ O OBVEZAMA</w:t>
      </w:r>
    </w:p>
    <w:p w:rsidR="003161AE" w:rsidRPr="00EB4755" w:rsidRDefault="002939F0" w:rsidP="00EC43B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60BA">
        <w:rPr>
          <w:rFonts w:ascii="Times New Roman" w:hAnsi="Times New Roman" w:cs="Times New Roman"/>
          <w:sz w:val="24"/>
          <w:szCs w:val="24"/>
        </w:rPr>
        <w:t xml:space="preserve">Stanje obveza na početku </w:t>
      </w:r>
      <w:r w:rsidR="00757D61" w:rsidRPr="00AE60BA">
        <w:rPr>
          <w:rFonts w:ascii="Times New Roman" w:hAnsi="Times New Roman" w:cs="Times New Roman"/>
          <w:sz w:val="24"/>
          <w:szCs w:val="24"/>
        </w:rPr>
        <w:t xml:space="preserve">izvještajnog razdoblja </w:t>
      </w:r>
      <w:r w:rsidR="00A9231F" w:rsidRPr="00AE60BA">
        <w:rPr>
          <w:rFonts w:ascii="Times New Roman" w:hAnsi="Times New Roman" w:cs="Times New Roman"/>
          <w:sz w:val="24"/>
          <w:szCs w:val="24"/>
        </w:rPr>
        <w:t>iznosi</w:t>
      </w:r>
      <w:r w:rsidR="00752ED7" w:rsidRPr="00AE60BA">
        <w:rPr>
          <w:rFonts w:ascii="Times New Roman" w:hAnsi="Times New Roman" w:cs="Times New Roman"/>
          <w:sz w:val="24"/>
          <w:szCs w:val="24"/>
        </w:rPr>
        <w:t xml:space="preserve"> 1.481.632,64</w:t>
      </w:r>
      <w:r w:rsidR="00841C24" w:rsidRPr="00AE60BA">
        <w:rPr>
          <w:rFonts w:ascii="Times New Roman" w:hAnsi="Times New Roman" w:cs="Times New Roman"/>
          <w:sz w:val="24"/>
          <w:szCs w:val="24"/>
        </w:rPr>
        <w:t xml:space="preserve"> </w:t>
      </w:r>
      <w:r w:rsidR="00752ED7" w:rsidRPr="00AE60BA">
        <w:rPr>
          <w:rFonts w:ascii="Times New Roman" w:hAnsi="Times New Roman" w:cs="Times New Roman"/>
          <w:sz w:val="24"/>
          <w:szCs w:val="24"/>
        </w:rPr>
        <w:t>eura</w:t>
      </w:r>
      <w:r w:rsidR="001F0614" w:rsidRPr="00AE60BA">
        <w:rPr>
          <w:rFonts w:ascii="Times New Roman" w:hAnsi="Times New Roman" w:cs="Times New Roman"/>
          <w:sz w:val="24"/>
          <w:szCs w:val="24"/>
        </w:rPr>
        <w:t xml:space="preserve"> (Šifra</w:t>
      </w:r>
      <w:r w:rsidR="00F57A88" w:rsidRPr="00AE60BA">
        <w:rPr>
          <w:rFonts w:ascii="Times New Roman" w:hAnsi="Times New Roman" w:cs="Times New Roman"/>
          <w:sz w:val="24"/>
          <w:szCs w:val="24"/>
        </w:rPr>
        <w:t xml:space="preserve"> </w:t>
      </w:r>
      <w:r w:rsidR="001F0614" w:rsidRPr="00AE60BA">
        <w:rPr>
          <w:rFonts w:ascii="Times New Roman" w:hAnsi="Times New Roman" w:cs="Times New Roman"/>
          <w:sz w:val="24"/>
          <w:szCs w:val="24"/>
        </w:rPr>
        <w:t>V</w:t>
      </w:r>
      <w:r w:rsidR="00E86396" w:rsidRPr="00AE60BA">
        <w:rPr>
          <w:rFonts w:ascii="Times New Roman" w:hAnsi="Times New Roman" w:cs="Times New Roman"/>
          <w:sz w:val="24"/>
          <w:szCs w:val="24"/>
        </w:rPr>
        <w:t>00</w:t>
      </w:r>
      <w:r w:rsidR="00A9231F" w:rsidRPr="00AE60BA">
        <w:rPr>
          <w:rFonts w:ascii="Times New Roman" w:hAnsi="Times New Roman" w:cs="Times New Roman"/>
          <w:sz w:val="24"/>
          <w:szCs w:val="24"/>
        </w:rPr>
        <w:t>1),</w:t>
      </w:r>
      <w:r w:rsidR="00757D61" w:rsidRPr="00AE60BA">
        <w:rPr>
          <w:rFonts w:ascii="Times New Roman" w:hAnsi="Times New Roman" w:cs="Times New Roman"/>
          <w:sz w:val="24"/>
          <w:szCs w:val="24"/>
        </w:rPr>
        <w:t xml:space="preserve"> a</w:t>
      </w:r>
      <w:r w:rsidR="00841C24" w:rsidRPr="00AE60BA">
        <w:rPr>
          <w:rFonts w:ascii="Times New Roman" w:hAnsi="Times New Roman" w:cs="Times New Roman"/>
          <w:sz w:val="24"/>
          <w:szCs w:val="24"/>
        </w:rPr>
        <w:t xml:space="preserve"> u</w:t>
      </w:r>
      <w:r w:rsidR="00757D61" w:rsidRPr="00AE60BA">
        <w:rPr>
          <w:rFonts w:ascii="Times New Roman" w:hAnsi="Times New Roman" w:cs="Times New Roman"/>
          <w:sz w:val="24"/>
          <w:szCs w:val="24"/>
        </w:rPr>
        <w:t xml:space="preserve"> </w:t>
      </w:r>
      <w:r w:rsidR="00A9231F" w:rsidRPr="00AE60BA">
        <w:rPr>
          <w:rFonts w:ascii="Times New Roman" w:hAnsi="Times New Roman" w:cs="Times New Roman"/>
          <w:sz w:val="24"/>
          <w:szCs w:val="24"/>
        </w:rPr>
        <w:t>iz</w:t>
      </w:r>
      <w:r w:rsidR="00757D61" w:rsidRPr="00AE60BA">
        <w:rPr>
          <w:rFonts w:ascii="Times New Roman" w:hAnsi="Times New Roman" w:cs="Times New Roman"/>
          <w:sz w:val="24"/>
          <w:szCs w:val="24"/>
        </w:rPr>
        <w:t>vještajnom razdoblju obveze su povećane za</w:t>
      </w:r>
      <w:r w:rsidR="00AE60BA" w:rsidRPr="00AE60BA">
        <w:rPr>
          <w:rFonts w:ascii="Times New Roman" w:hAnsi="Times New Roman" w:cs="Times New Roman"/>
          <w:sz w:val="24"/>
          <w:szCs w:val="24"/>
        </w:rPr>
        <w:t xml:space="preserve"> 3.458</w:t>
      </w:r>
      <w:r w:rsidR="00A9231F" w:rsidRPr="00AE60BA">
        <w:rPr>
          <w:rFonts w:ascii="Times New Roman" w:hAnsi="Times New Roman" w:cs="Times New Roman"/>
          <w:sz w:val="24"/>
          <w:szCs w:val="24"/>
        </w:rPr>
        <w:t>.</w:t>
      </w:r>
      <w:r w:rsidR="00AE60BA" w:rsidRPr="00AE60BA">
        <w:rPr>
          <w:rFonts w:ascii="Times New Roman" w:hAnsi="Times New Roman" w:cs="Times New Roman"/>
          <w:sz w:val="24"/>
          <w:szCs w:val="24"/>
        </w:rPr>
        <w:t>850,90</w:t>
      </w:r>
      <w:r w:rsidR="00841C24" w:rsidRPr="00AE60BA">
        <w:rPr>
          <w:rFonts w:ascii="Times New Roman" w:hAnsi="Times New Roman" w:cs="Times New Roman"/>
          <w:sz w:val="24"/>
          <w:szCs w:val="24"/>
        </w:rPr>
        <w:t xml:space="preserve"> </w:t>
      </w:r>
      <w:r w:rsidR="00752ED7" w:rsidRPr="00AE60BA">
        <w:rPr>
          <w:rFonts w:ascii="Times New Roman" w:hAnsi="Times New Roman" w:cs="Times New Roman"/>
          <w:sz w:val="24"/>
          <w:szCs w:val="24"/>
        </w:rPr>
        <w:t>eura</w:t>
      </w:r>
      <w:r w:rsidR="001F0614" w:rsidRPr="00AE60BA">
        <w:rPr>
          <w:rFonts w:ascii="Times New Roman" w:hAnsi="Times New Roman" w:cs="Times New Roman"/>
          <w:sz w:val="24"/>
          <w:szCs w:val="24"/>
        </w:rPr>
        <w:t xml:space="preserve"> (Šifra</w:t>
      </w:r>
      <w:r w:rsidR="00F57A88" w:rsidRPr="00AE60BA">
        <w:rPr>
          <w:rFonts w:ascii="Times New Roman" w:hAnsi="Times New Roman" w:cs="Times New Roman"/>
          <w:sz w:val="24"/>
          <w:szCs w:val="24"/>
        </w:rPr>
        <w:t xml:space="preserve"> </w:t>
      </w:r>
      <w:r w:rsidR="001F0614" w:rsidRPr="00AE60BA">
        <w:rPr>
          <w:rFonts w:ascii="Times New Roman" w:hAnsi="Times New Roman" w:cs="Times New Roman"/>
          <w:sz w:val="24"/>
          <w:szCs w:val="24"/>
        </w:rPr>
        <w:t>V</w:t>
      </w:r>
      <w:r w:rsidR="00E86396" w:rsidRPr="00AE60BA">
        <w:rPr>
          <w:rFonts w:ascii="Times New Roman" w:hAnsi="Times New Roman" w:cs="Times New Roman"/>
          <w:sz w:val="24"/>
          <w:szCs w:val="24"/>
        </w:rPr>
        <w:t>00</w:t>
      </w:r>
      <w:r w:rsidR="00757D61" w:rsidRPr="00AE60BA">
        <w:rPr>
          <w:rFonts w:ascii="Times New Roman" w:hAnsi="Times New Roman" w:cs="Times New Roman"/>
          <w:sz w:val="24"/>
          <w:szCs w:val="24"/>
        </w:rPr>
        <w:t>2).</w:t>
      </w:r>
      <w:r w:rsidR="00841C24" w:rsidRPr="00AE60BA">
        <w:rPr>
          <w:rFonts w:ascii="Times New Roman" w:hAnsi="Times New Roman" w:cs="Times New Roman"/>
          <w:sz w:val="24"/>
          <w:szCs w:val="24"/>
        </w:rPr>
        <w:t xml:space="preserve"> </w:t>
      </w:r>
      <w:r w:rsidR="00757D61" w:rsidRPr="00AE60BA">
        <w:rPr>
          <w:rFonts w:ascii="Times New Roman" w:hAnsi="Times New Roman" w:cs="Times New Roman"/>
          <w:sz w:val="24"/>
          <w:szCs w:val="24"/>
        </w:rPr>
        <w:t>D</w:t>
      </w:r>
      <w:r w:rsidR="00E86396" w:rsidRPr="00AE60BA">
        <w:rPr>
          <w:rFonts w:ascii="Times New Roman" w:hAnsi="Times New Roman" w:cs="Times New Roman"/>
          <w:sz w:val="24"/>
          <w:szCs w:val="24"/>
        </w:rPr>
        <w:t>io obve</w:t>
      </w:r>
      <w:r w:rsidR="00757D61" w:rsidRPr="00AE60BA">
        <w:rPr>
          <w:rFonts w:ascii="Times New Roman" w:hAnsi="Times New Roman" w:cs="Times New Roman"/>
          <w:sz w:val="24"/>
          <w:szCs w:val="24"/>
        </w:rPr>
        <w:t>za podmiren je u iznosu od</w:t>
      </w:r>
      <w:r w:rsidR="00AE60BA" w:rsidRPr="00AE60BA">
        <w:rPr>
          <w:rFonts w:ascii="Times New Roman" w:hAnsi="Times New Roman" w:cs="Times New Roman"/>
          <w:sz w:val="24"/>
          <w:szCs w:val="24"/>
        </w:rPr>
        <w:t xml:space="preserve"> 3.529.574,22</w:t>
      </w:r>
      <w:r w:rsidR="00841C24" w:rsidRPr="00AE60BA">
        <w:rPr>
          <w:rFonts w:ascii="Times New Roman" w:hAnsi="Times New Roman" w:cs="Times New Roman"/>
          <w:sz w:val="24"/>
          <w:szCs w:val="24"/>
        </w:rPr>
        <w:t xml:space="preserve"> </w:t>
      </w:r>
      <w:r w:rsidR="00752ED7" w:rsidRPr="00AE60BA">
        <w:rPr>
          <w:rFonts w:ascii="Times New Roman" w:hAnsi="Times New Roman" w:cs="Times New Roman"/>
          <w:sz w:val="24"/>
          <w:szCs w:val="24"/>
        </w:rPr>
        <w:t>eura</w:t>
      </w:r>
      <w:r w:rsidR="001F0614" w:rsidRPr="00AE60BA">
        <w:rPr>
          <w:rFonts w:ascii="Times New Roman" w:hAnsi="Times New Roman" w:cs="Times New Roman"/>
          <w:sz w:val="24"/>
          <w:szCs w:val="24"/>
        </w:rPr>
        <w:t xml:space="preserve"> (Šifra V004), a</w:t>
      </w:r>
      <w:r w:rsidR="00841C24" w:rsidRPr="00AE60BA">
        <w:rPr>
          <w:rFonts w:ascii="Times New Roman" w:hAnsi="Times New Roman" w:cs="Times New Roman"/>
          <w:sz w:val="24"/>
          <w:szCs w:val="24"/>
        </w:rPr>
        <w:t xml:space="preserve"> </w:t>
      </w:r>
      <w:r w:rsidR="001F0614" w:rsidRPr="00AE60BA">
        <w:rPr>
          <w:rFonts w:ascii="Times New Roman" w:hAnsi="Times New Roman" w:cs="Times New Roman"/>
          <w:sz w:val="24"/>
          <w:szCs w:val="24"/>
        </w:rPr>
        <w:t>s</w:t>
      </w:r>
      <w:r w:rsidR="00E86396" w:rsidRPr="00AE60BA">
        <w:rPr>
          <w:rFonts w:ascii="Times New Roman" w:hAnsi="Times New Roman" w:cs="Times New Roman"/>
          <w:sz w:val="24"/>
          <w:szCs w:val="24"/>
        </w:rPr>
        <w:t xml:space="preserve">tanje obveza na kraju izvještajnog razdoblja iznosi </w:t>
      </w:r>
      <w:r w:rsidR="00752ED7" w:rsidRPr="00AE60BA">
        <w:rPr>
          <w:rFonts w:ascii="Times New Roman" w:hAnsi="Times New Roman" w:cs="Times New Roman"/>
          <w:sz w:val="24"/>
          <w:szCs w:val="24"/>
        </w:rPr>
        <w:t>1</w:t>
      </w:r>
      <w:r w:rsidR="00E86396" w:rsidRPr="00AE60BA">
        <w:rPr>
          <w:rFonts w:ascii="Times New Roman" w:hAnsi="Times New Roman" w:cs="Times New Roman"/>
          <w:sz w:val="24"/>
          <w:szCs w:val="24"/>
        </w:rPr>
        <w:t>.</w:t>
      </w:r>
      <w:r w:rsidR="00AE60BA" w:rsidRPr="00AE60BA">
        <w:rPr>
          <w:rFonts w:ascii="Times New Roman" w:hAnsi="Times New Roman" w:cs="Times New Roman"/>
          <w:sz w:val="24"/>
          <w:szCs w:val="24"/>
        </w:rPr>
        <w:t>410.909,3</w:t>
      </w:r>
      <w:r w:rsidR="00752ED7" w:rsidRPr="00AE60BA">
        <w:rPr>
          <w:rFonts w:ascii="Times New Roman" w:hAnsi="Times New Roman" w:cs="Times New Roman"/>
          <w:sz w:val="24"/>
          <w:szCs w:val="24"/>
        </w:rPr>
        <w:t>2</w:t>
      </w:r>
      <w:r w:rsidR="00310A29" w:rsidRPr="00AE60BA">
        <w:rPr>
          <w:rFonts w:ascii="Times New Roman" w:hAnsi="Times New Roman" w:cs="Times New Roman"/>
          <w:sz w:val="24"/>
          <w:szCs w:val="24"/>
        </w:rPr>
        <w:t xml:space="preserve"> </w:t>
      </w:r>
      <w:r w:rsidR="00752ED7" w:rsidRPr="00AE60BA">
        <w:rPr>
          <w:rFonts w:ascii="Times New Roman" w:hAnsi="Times New Roman" w:cs="Times New Roman"/>
          <w:sz w:val="24"/>
          <w:szCs w:val="24"/>
        </w:rPr>
        <w:t>eura</w:t>
      </w:r>
      <w:r w:rsidR="00F57A88" w:rsidRPr="00AE60BA">
        <w:rPr>
          <w:rFonts w:ascii="Times New Roman" w:hAnsi="Times New Roman" w:cs="Times New Roman"/>
          <w:sz w:val="24"/>
          <w:szCs w:val="24"/>
        </w:rPr>
        <w:t xml:space="preserve"> (</w:t>
      </w:r>
      <w:r w:rsidR="001F0614" w:rsidRPr="00AE60BA">
        <w:rPr>
          <w:rFonts w:ascii="Times New Roman" w:hAnsi="Times New Roman" w:cs="Times New Roman"/>
          <w:sz w:val="24"/>
          <w:szCs w:val="24"/>
        </w:rPr>
        <w:t>Šifra V006</w:t>
      </w:r>
      <w:r w:rsidR="00F169DD" w:rsidRPr="00AE60BA">
        <w:rPr>
          <w:rFonts w:ascii="Times New Roman" w:hAnsi="Times New Roman" w:cs="Times New Roman"/>
          <w:sz w:val="24"/>
          <w:szCs w:val="24"/>
        </w:rPr>
        <w:t>)</w:t>
      </w:r>
      <w:r w:rsidR="00E86396" w:rsidRPr="00AE60BA">
        <w:rPr>
          <w:rFonts w:ascii="Times New Roman" w:hAnsi="Times New Roman" w:cs="Times New Roman"/>
          <w:sz w:val="24"/>
          <w:szCs w:val="24"/>
        </w:rPr>
        <w:t xml:space="preserve">. </w:t>
      </w:r>
      <w:r w:rsidR="00AE60BA" w:rsidRPr="00AE60BA">
        <w:rPr>
          <w:rFonts w:ascii="Times New Roman" w:hAnsi="Times New Roman" w:cs="Times New Roman"/>
          <w:sz w:val="24"/>
          <w:szCs w:val="24"/>
        </w:rPr>
        <w:t>N</w:t>
      </w:r>
      <w:r w:rsidR="00F169DD" w:rsidRPr="00AE60BA">
        <w:rPr>
          <w:rFonts w:ascii="Times New Roman" w:hAnsi="Times New Roman" w:cs="Times New Roman"/>
          <w:sz w:val="24"/>
          <w:szCs w:val="24"/>
        </w:rPr>
        <w:t>edospjele</w:t>
      </w:r>
      <w:r w:rsidR="00AE60BA" w:rsidRPr="00AE60BA">
        <w:rPr>
          <w:rFonts w:ascii="Times New Roman" w:hAnsi="Times New Roman" w:cs="Times New Roman"/>
          <w:sz w:val="24"/>
          <w:szCs w:val="24"/>
        </w:rPr>
        <w:t xml:space="preserve"> obveze iznose 1.410</w:t>
      </w:r>
      <w:r w:rsidR="00E86396" w:rsidRPr="00AE60BA">
        <w:rPr>
          <w:rFonts w:ascii="Times New Roman" w:hAnsi="Times New Roman" w:cs="Times New Roman"/>
          <w:sz w:val="24"/>
          <w:szCs w:val="24"/>
        </w:rPr>
        <w:t>.</w:t>
      </w:r>
      <w:r w:rsidR="00AE60BA" w:rsidRPr="00AE60BA">
        <w:rPr>
          <w:rFonts w:ascii="Times New Roman" w:hAnsi="Times New Roman" w:cs="Times New Roman"/>
          <w:sz w:val="24"/>
          <w:szCs w:val="24"/>
        </w:rPr>
        <w:t>909,32</w:t>
      </w:r>
      <w:r w:rsidR="00310A29" w:rsidRPr="00AE60BA">
        <w:rPr>
          <w:rFonts w:ascii="Times New Roman" w:hAnsi="Times New Roman" w:cs="Times New Roman"/>
          <w:sz w:val="24"/>
          <w:szCs w:val="24"/>
        </w:rPr>
        <w:t xml:space="preserve"> </w:t>
      </w:r>
      <w:r w:rsidR="00752ED7" w:rsidRPr="00AE60BA">
        <w:rPr>
          <w:rFonts w:ascii="Times New Roman" w:hAnsi="Times New Roman" w:cs="Times New Roman"/>
          <w:sz w:val="24"/>
          <w:szCs w:val="24"/>
        </w:rPr>
        <w:t>eura</w:t>
      </w:r>
      <w:r w:rsidR="00903C65" w:rsidRPr="00AE60BA">
        <w:rPr>
          <w:rFonts w:ascii="Times New Roman" w:hAnsi="Times New Roman" w:cs="Times New Roman"/>
          <w:sz w:val="24"/>
          <w:szCs w:val="24"/>
        </w:rPr>
        <w:t xml:space="preserve"> (</w:t>
      </w:r>
      <w:r w:rsidR="000D018C" w:rsidRPr="00AE60BA">
        <w:rPr>
          <w:rFonts w:ascii="Times New Roman" w:hAnsi="Times New Roman" w:cs="Times New Roman"/>
          <w:sz w:val="24"/>
          <w:szCs w:val="24"/>
        </w:rPr>
        <w:t>Šifra V009</w:t>
      </w:r>
      <w:r w:rsidR="00F169DD" w:rsidRPr="00AE60BA">
        <w:rPr>
          <w:rFonts w:ascii="Times New Roman" w:hAnsi="Times New Roman" w:cs="Times New Roman"/>
          <w:sz w:val="24"/>
          <w:szCs w:val="24"/>
        </w:rPr>
        <w:t>).</w:t>
      </w:r>
      <w:r w:rsidR="002752CD" w:rsidRPr="00EB47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B4755" w:rsidRDefault="00EB4755" w:rsidP="001C014A">
      <w:pPr>
        <w:rPr>
          <w:rFonts w:ascii="Times New Roman" w:hAnsi="Times New Roman" w:cs="Times New Roman"/>
          <w:sz w:val="24"/>
          <w:szCs w:val="24"/>
        </w:rPr>
      </w:pPr>
    </w:p>
    <w:p w:rsidR="00314FEF" w:rsidRDefault="00870C35" w:rsidP="001C0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Varaždin, 31. siječnja 2024</w:t>
      </w:r>
      <w:r w:rsidR="00F67094" w:rsidRPr="00F93481">
        <w:rPr>
          <w:rFonts w:ascii="Times New Roman" w:hAnsi="Times New Roman" w:cs="Times New Roman"/>
          <w:sz w:val="24"/>
          <w:szCs w:val="24"/>
        </w:rPr>
        <w:t>.</w:t>
      </w:r>
    </w:p>
    <w:p w:rsidR="00EB4755" w:rsidRPr="00F93481" w:rsidRDefault="00EB4755" w:rsidP="001C014A">
      <w:pPr>
        <w:rPr>
          <w:rFonts w:ascii="Times New Roman" w:hAnsi="Times New Roman" w:cs="Times New Roman"/>
          <w:sz w:val="24"/>
          <w:szCs w:val="24"/>
        </w:rPr>
      </w:pPr>
    </w:p>
    <w:p w:rsidR="00314FEF" w:rsidRPr="00F93481" w:rsidRDefault="00314FEF" w:rsidP="00B34E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Voditelj</w:t>
      </w:r>
      <w:r w:rsidR="00A70D40">
        <w:rPr>
          <w:rFonts w:ascii="Times New Roman" w:hAnsi="Times New Roman" w:cs="Times New Roman"/>
          <w:sz w:val="24"/>
          <w:szCs w:val="24"/>
        </w:rPr>
        <w:t>ica</w:t>
      </w:r>
      <w:r w:rsidR="00870C35">
        <w:rPr>
          <w:rFonts w:ascii="Times New Roman" w:hAnsi="Times New Roman" w:cs="Times New Roman"/>
          <w:sz w:val="24"/>
          <w:szCs w:val="24"/>
        </w:rPr>
        <w:t xml:space="preserve"> rač</w:t>
      </w:r>
      <w:bookmarkStart w:id="0" w:name="_GoBack"/>
      <w:bookmarkEnd w:id="0"/>
      <w:r w:rsidR="00870C35">
        <w:rPr>
          <w:rFonts w:ascii="Times New Roman" w:hAnsi="Times New Roman" w:cs="Times New Roman"/>
          <w:sz w:val="24"/>
          <w:szCs w:val="24"/>
        </w:rPr>
        <w:t>unovodstva</w:t>
      </w:r>
      <w:r w:rsidRPr="00F934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4FEF" w:rsidRPr="00F93481" w:rsidRDefault="00314FEF" w:rsidP="00314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481">
        <w:rPr>
          <w:rFonts w:ascii="Times New Roman" w:hAnsi="Times New Roman" w:cs="Times New Roman"/>
          <w:sz w:val="24"/>
          <w:szCs w:val="24"/>
        </w:rPr>
        <w:t xml:space="preserve">   </w:t>
      </w:r>
      <w:r w:rsidR="006B6366" w:rsidRPr="00F93481">
        <w:rPr>
          <w:rFonts w:ascii="Times New Roman" w:hAnsi="Times New Roman" w:cs="Times New Roman"/>
          <w:sz w:val="24"/>
          <w:szCs w:val="24"/>
        </w:rPr>
        <w:tab/>
      </w:r>
      <w:r w:rsidR="006B6366" w:rsidRPr="00F93481">
        <w:rPr>
          <w:rFonts w:ascii="Times New Roman" w:hAnsi="Times New Roman" w:cs="Times New Roman"/>
          <w:sz w:val="24"/>
          <w:szCs w:val="24"/>
        </w:rPr>
        <w:tab/>
      </w:r>
      <w:r w:rsidR="006B6366" w:rsidRPr="00F93481">
        <w:rPr>
          <w:rFonts w:ascii="Times New Roman" w:hAnsi="Times New Roman" w:cs="Times New Roman"/>
          <w:sz w:val="24"/>
          <w:szCs w:val="24"/>
        </w:rPr>
        <w:tab/>
      </w:r>
      <w:r w:rsidR="006B6366" w:rsidRPr="00F93481">
        <w:rPr>
          <w:rFonts w:ascii="Times New Roman" w:hAnsi="Times New Roman" w:cs="Times New Roman"/>
          <w:sz w:val="24"/>
          <w:szCs w:val="24"/>
        </w:rPr>
        <w:tab/>
      </w:r>
      <w:r w:rsidR="00B34E53">
        <w:rPr>
          <w:rFonts w:ascii="Times New Roman" w:hAnsi="Times New Roman" w:cs="Times New Roman"/>
          <w:sz w:val="24"/>
          <w:szCs w:val="24"/>
        </w:rPr>
        <w:t xml:space="preserve">   </w:t>
      </w:r>
      <w:r w:rsidR="00903EDE">
        <w:rPr>
          <w:rFonts w:ascii="Times New Roman" w:hAnsi="Times New Roman" w:cs="Times New Roman"/>
          <w:sz w:val="24"/>
          <w:szCs w:val="24"/>
        </w:rPr>
        <w:t xml:space="preserve"> Nikolina Hrg, mag</w:t>
      </w:r>
      <w:r w:rsidRPr="00F93481">
        <w:rPr>
          <w:rFonts w:ascii="Times New Roman" w:hAnsi="Times New Roman" w:cs="Times New Roman"/>
          <w:sz w:val="24"/>
          <w:szCs w:val="24"/>
        </w:rPr>
        <w:t>.oec.</w:t>
      </w:r>
    </w:p>
    <w:sectPr w:rsidR="00314FEF" w:rsidRPr="00F93481" w:rsidSect="00892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09A"/>
    <w:multiLevelType w:val="multilevel"/>
    <w:tmpl w:val="58F87BFA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B6"/>
    <w:rsid w:val="00013440"/>
    <w:rsid w:val="0002517A"/>
    <w:rsid w:val="00051087"/>
    <w:rsid w:val="000531FE"/>
    <w:rsid w:val="0005625C"/>
    <w:rsid w:val="00056A32"/>
    <w:rsid w:val="00067227"/>
    <w:rsid w:val="0007362C"/>
    <w:rsid w:val="00074501"/>
    <w:rsid w:val="000943AA"/>
    <w:rsid w:val="000A339E"/>
    <w:rsid w:val="000B3D8E"/>
    <w:rsid w:val="000D018C"/>
    <w:rsid w:val="000D2CBE"/>
    <w:rsid w:val="000D2F97"/>
    <w:rsid w:val="000D5805"/>
    <w:rsid w:val="00113CA2"/>
    <w:rsid w:val="001221D6"/>
    <w:rsid w:val="0013421A"/>
    <w:rsid w:val="00136A8F"/>
    <w:rsid w:val="00141060"/>
    <w:rsid w:val="00182728"/>
    <w:rsid w:val="00184E2E"/>
    <w:rsid w:val="00185941"/>
    <w:rsid w:val="001A063B"/>
    <w:rsid w:val="001B1733"/>
    <w:rsid w:val="001C014A"/>
    <w:rsid w:val="001C088F"/>
    <w:rsid w:val="001C2927"/>
    <w:rsid w:val="001E1025"/>
    <w:rsid w:val="001E6933"/>
    <w:rsid w:val="001F0614"/>
    <w:rsid w:val="00224115"/>
    <w:rsid w:val="002319D4"/>
    <w:rsid w:val="002362C3"/>
    <w:rsid w:val="00247470"/>
    <w:rsid w:val="002752CD"/>
    <w:rsid w:val="002939F0"/>
    <w:rsid w:val="00294E82"/>
    <w:rsid w:val="002971A8"/>
    <w:rsid w:val="002A4B0F"/>
    <w:rsid w:val="002B1FD5"/>
    <w:rsid w:val="002B3762"/>
    <w:rsid w:val="002B7671"/>
    <w:rsid w:val="002C05B4"/>
    <w:rsid w:val="002D4C70"/>
    <w:rsid w:val="002F610C"/>
    <w:rsid w:val="002F7800"/>
    <w:rsid w:val="00310A29"/>
    <w:rsid w:val="00314FEF"/>
    <w:rsid w:val="003161AE"/>
    <w:rsid w:val="00324ADA"/>
    <w:rsid w:val="003526CA"/>
    <w:rsid w:val="00364780"/>
    <w:rsid w:val="00366912"/>
    <w:rsid w:val="003735F8"/>
    <w:rsid w:val="00385CF8"/>
    <w:rsid w:val="003A1ECD"/>
    <w:rsid w:val="003B225A"/>
    <w:rsid w:val="003D0E99"/>
    <w:rsid w:val="003D131D"/>
    <w:rsid w:val="00407DE9"/>
    <w:rsid w:val="004374CF"/>
    <w:rsid w:val="00437CA7"/>
    <w:rsid w:val="00445C61"/>
    <w:rsid w:val="004512A2"/>
    <w:rsid w:val="004562B6"/>
    <w:rsid w:val="00470DCF"/>
    <w:rsid w:val="00473167"/>
    <w:rsid w:val="00477965"/>
    <w:rsid w:val="00487F00"/>
    <w:rsid w:val="004B25DF"/>
    <w:rsid w:val="004E0A27"/>
    <w:rsid w:val="004E142A"/>
    <w:rsid w:val="004E751E"/>
    <w:rsid w:val="004F6B18"/>
    <w:rsid w:val="004F7A97"/>
    <w:rsid w:val="005034DB"/>
    <w:rsid w:val="00522168"/>
    <w:rsid w:val="0052360C"/>
    <w:rsid w:val="0052535E"/>
    <w:rsid w:val="00533D63"/>
    <w:rsid w:val="005360C4"/>
    <w:rsid w:val="00553FAF"/>
    <w:rsid w:val="0057217B"/>
    <w:rsid w:val="005C00D6"/>
    <w:rsid w:val="005C1D79"/>
    <w:rsid w:val="005F2ED1"/>
    <w:rsid w:val="0060074A"/>
    <w:rsid w:val="00611AA8"/>
    <w:rsid w:val="0061337E"/>
    <w:rsid w:val="0062013F"/>
    <w:rsid w:val="00623DCD"/>
    <w:rsid w:val="0063572B"/>
    <w:rsid w:val="00646347"/>
    <w:rsid w:val="006505E7"/>
    <w:rsid w:val="006665A9"/>
    <w:rsid w:val="0068213A"/>
    <w:rsid w:val="006A4C29"/>
    <w:rsid w:val="006A65D8"/>
    <w:rsid w:val="006A7024"/>
    <w:rsid w:val="006A76D2"/>
    <w:rsid w:val="006B32A3"/>
    <w:rsid w:val="006B6366"/>
    <w:rsid w:val="006D0D7B"/>
    <w:rsid w:val="006D43CA"/>
    <w:rsid w:val="006D6B3C"/>
    <w:rsid w:val="006D726B"/>
    <w:rsid w:val="006E5803"/>
    <w:rsid w:val="006F5E7D"/>
    <w:rsid w:val="007279E7"/>
    <w:rsid w:val="00740162"/>
    <w:rsid w:val="0075255C"/>
    <w:rsid w:val="00752ED7"/>
    <w:rsid w:val="0075379C"/>
    <w:rsid w:val="00757D61"/>
    <w:rsid w:val="007613A5"/>
    <w:rsid w:val="007A039D"/>
    <w:rsid w:val="007C22D0"/>
    <w:rsid w:val="007C7906"/>
    <w:rsid w:val="007D3553"/>
    <w:rsid w:val="007D58C9"/>
    <w:rsid w:val="008023AE"/>
    <w:rsid w:val="0080368C"/>
    <w:rsid w:val="00815BE9"/>
    <w:rsid w:val="00823056"/>
    <w:rsid w:val="00831947"/>
    <w:rsid w:val="008335F6"/>
    <w:rsid w:val="008367BC"/>
    <w:rsid w:val="00841C24"/>
    <w:rsid w:val="00860259"/>
    <w:rsid w:val="00870C35"/>
    <w:rsid w:val="008802F5"/>
    <w:rsid w:val="008822FD"/>
    <w:rsid w:val="008911BF"/>
    <w:rsid w:val="00892959"/>
    <w:rsid w:val="008C096E"/>
    <w:rsid w:val="008D4540"/>
    <w:rsid w:val="00903C65"/>
    <w:rsid w:val="00903EDE"/>
    <w:rsid w:val="00911303"/>
    <w:rsid w:val="00917D0D"/>
    <w:rsid w:val="009244F6"/>
    <w:rsid w:val="009403FB"/>
    <w:rsid w:val="00966D73"/>
    <w:rsid w:val="00971B1E"/>
    <w:rsid w:val="0098420D"/>
    <w:rsid w:val="0098619E"/>
    <w:rsid w:val="00986AF6"/>
    <w:rsid w:val="009B3297"/>
    <w:rsid w:val="009B415E"/>
    <w:rsid w:val="009D155D"/>
    <w:rsid w:val="009E1ED0"/>
    <w:rsid w:val="009E7096"/>
    <w:rsid w:val="009F7AD2"/>
    <w:rsid w:val="00A02F8F"/>
    <w:rsid w:val="00A10F39"/>
    <w:rsid w:val="00A11272"/>
    <w:rsid w:val="00A13666"/>
    <w:rsid w:val="00A25456"/>
    <w:rsid w:val="00A57DA2"/>
    <w:rsid w:val="00A6375F"/>
    <w:rsid w:val="00A65999"/>
    <w:rsid w:val="00A70B53"/>
    <w:rsid w:val="00A70D40"/>
    <w:rsid w:val="00A75A74"/>
    <w:rsid w:val="00A80DB6"/>
    <w:rsid w:val="00A82969"/>
    <w:rsid w:val="00A829FF"/>
    <w:rsid w:val="00A8394A"/>
    <w:rsid w:val="00A9231F"/>
    <w:rsid w:val="00A93CE3"/>
    <w:rsid w:val="00AA11EA"/>
    <w:rsid w:val="00AA4F5D"/>
    <w:rsid w:val="00AC69DE"/>
    <w:rsid w:val="00AC6BF1"/>
    <w:rsid w:val="00AE60BA"/>
    <w:rsid w:val="00AF01C5"/>
    <w:rsid w:val="00AF5686"/>
    <w:rsid w:val="00B0147E"/>
    <w:rsid w:val="00B0333A"/>
    <w:rsid w:val="00B31431"/>
    <w:rsid w:val="00B34E53"/>
    <w:rsid w:val="00B37F5C"/>
    <w:rsid w:val="00B47AF2"/>
    <w:rsid w:val="00B60E03"/>
    <w:rsid w:val="00B85359"/>
    <w:rsid w:val="00B92DF5"/>
    <w:rsid w:val="00BA45AB"/>
    <w:rsid w:val="00BA522B"/>
    <w:rsid w:val="00BB745F"/>
    <w:rsid w:val="00BC5409"/>
    <w:rsid w:val="00BD009F"/>
    <w:rsid w:val="00BD3BDC"/>
    <w:rsid w:val="00BD455B"/>
    <w:rsid w:val="00BD6BDB"/>
    <w:rsid w:val="00BF141D"/>
    <w:rsid w:val="00C127F1"/>
    <w:rsid w:val="00C5332B"/>
    <w:rsid w:val="00C66A3F"/>
    <w:rsid w:val="00C8417D"/>
    <w:rsid w:val="00C86BB7"/>
    <w:rsid w:val="00CA5EA0"/>
    <w:rsid w:val="00CA6348"/>
    <w:rsid w:val="00CB2869"/>
    <w:rsid w:val="00CE5594"/>
    <w:rsid w:val="00CE7B56"/>
    <w:rsid w:val="00CF40CD"/>
    <w:rsid w:val="00D02191"/>
    <w:rsid w:val="00D03FBB"/>
    <w:rsid w:val="00D15054"/>
    <w:rsid w:val="00D21FB0"/>
    <w:rsid w:val="00D25E3E"/>
    <w:rsid w:val="00D3217D"/>
    <w:rsid w:val="00D44AA0"/>
    <w:rsid w:val="00D57A05"/>
    <w:rsid w:val="00D82A4D"/>
    <w:rsid w:val="00D86376"/>
    <w:rsid w:val="00D86D40"/>
    <w:rsid w:val="00DA3FF4"/>
    <w:rsid w:val="00DC2A39"/>
    <w:rsid w:val="00DD0FED"/>
    <w:rsid w:val="00DE6AC0"/>
    <w:rsid w:val="00DF12FF"/>
    <w:rsid w:val="00DF3159"/>
    <w:rsid w:val="00E21791"/>
    <w:rsid w:val="00E35B99"/>
    <w:rsid w:val="00E417F9"/>
    <w:rsid w:val="00E42B2C"/>
    <w:rsid w:val="00E42EDB"/>
    <w:rsid w:val="00E46A17"/>
    <w:rsid w:val="00E54D4A"/>
    <w:rsid w:val="00E55A3D"/>
    <w:rsid w:val="00E81A7C"/>
    <w:rsid w:val="00E86396"/>
    <w:rsid w:val="00EB4755"/>
    <w:rsid w:val="00EC0B6E"/>
    <w:rsid w:val="00EC43B6"/>
    <w:rsid w:val="00EC54BE"/>
    <w:rsid w:val="00EF5BC6"/>
    <w:rsid w:val="00F13478"/>
    <w:rsid w:val="00F169DD"/>
    <w:rsid w:val="00F3221D"/>
    <w:rsid w:val="00F33E18"/>
    <w:rsid w:val="00F3507D"/>
    <w:rsid w:val="00F36D65"/>
    <w:rsid w:val="00F4166B"/>
    <w:rsid w:val="00F42033"/>
    <w:rsid w:val="00F57A88"/>
    <w:rsid w:val="00F64F1E"/>
    <w:rsid w:val="00F67094"/>
    <w:rsid w:val="00F761D6"/>
    <w:rsid w:val="00F8761D"/>
    <w:rsid w:val="00F92783"/>
    <w:rsid w:val="00F93481"/>
    <w:rsid w:val="00F96F6D"/>
    <w:rsid w:val="00FA5206"/>
    <w:rsid w:val="00FA7A7A"/>
    <w:rsid w:val="00FC5B91"/>
    <w:rsid w:val="00FD1FFF"/>
    <w:rsid w:val="00FE07BA"/>
    <w:rsid w:val="00FE5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43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31F"/>
    <w:rPr>
      <w:rFonts w:ascii="Tahoma" w:hAnsi="Tahoma" w:cs="Tahoma"/>
      <w:sz w:val="16"/>
      <w:szCs w:val="16"/>
    </w:rPr>
  </w:style>
  <w:style w:type="paragraph" w:customStyle="1" w:styleId="box456865">
    <w:name w:val="box_456865"/>
    <w:basedOn w:val="Normal"/>
    <w:rsid w:val="002A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43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31F"/>
    <w:rPr>
      <w:rFonts w:ascii="Tahoma" w:hAnsi="Tahoma" w:cs="Tahoma"/>
      <w:sz w:val="16"/>
      <w:szCs w:val="16"/>
    </w:rPr>
  </w:style>
  <w:style w:type="paragraph" w:customStyle="1" w:styleId="box456865">
    <w:name w:val="box_456865"/>
    <w:basedOn w:val="Normal"/>
    <w:rsid w:val="002A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korisnik535</dc:creator>
  <cp:lastModifiedBy>Admin</cp:lastModifiedBy>
  <cp:revision>32</cp:revision>
  <cp:lastPrinted>2018-07-11T11:08:00Z</cp:lastPrinted>
  <dcterms:created xsi:type="dcterms:W3CDTF">2024-01-29T18:30:00Z</dcterms:created>
  <dcterms:modified xsi:type="dcterms:W3CDTF">2024-01-31T14:50:00Z</dcterms:modified>
</cp:coreProperties>
</file>