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21E7B" w14:textId="77777777" w:rsidR="00480051" w:rsidRDefault="00480051" w:rsidP="00480051">
      <w:pPr>
        <w:jc w:val="both"/>
      </w:pPr>
      <w:r>
        <w:t xml:space="preserve">                 </w:t>
      </w:r>
      <w:r>
        <w:object w:dxaOrig="737" w:dyaOrig="737" w14:anchorId="1648AD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4.45pt" o:ole="">
            <v:imagedata r:id="rId7" o:title=""/>
          </v:shape>
          <o:OLEObject Type="Embed" ProgID="Word.Picture.8" ShapeID="_x0000_i1025" DrawAspect="Content" ObjectID="_1804322914" r:id="rId8"/>
        </w:object>
      </w:r>
    </w:p>
    <w:p w14:paraId="6E382AEC" w14:textId="77777777" w:rsidR="00480051" w:rsidRPr="00AB1B83" w:rsidRDefault="00480051" w:rsidP="00480051">
      <w:pPr>
        <w:jc w:val="both"/>
        <w:rPr>
          <w:b/>
        </w:rPr>
      </w:pPr>
      <w:r>
        <w:t xml:space="preserve">  </w:t>
      </w:r>
      <w:r w:rsidRPr="00AB1B83">
        <w:rPr>
          <w:b/>
        </w:rPr>
        <w:t>REPUBLIKA HRVATSKA</w:t>
      </w:r>
    </w:p>
    <w:p w14:paraId="7BD3A28E" w14:textId="77777777" w:rsidR="0086471F" w:rsidRPr="00AB1B83" w:rsidRDefault="00480051" w:rsidP="0086471F">
      <w:pPr>
        <w:jc w:val="both"/>
        <w:rPr>
          <w:b/>
        </w:rPr>
      </w:pPr>
      <w:r w:rsidRPr="00AB1B83">
        <w:rPr>
          <w:b/>
        </w:rPr>
        <w:t>VARAŽDINSKA ŽUPANIJA</w:t>
      </w:r>
    </w:p>
    <w:p w14:paraId="0110277D" w14:textId="77777777" w:rsidR="00480051" w:rsidRDefault="00F47E33" w:rsidP="0086471F">
      <w:pPr>
        <w:jc w:val="both"/>
        <w:rPr>
          <w:b/>
        </w:rPr>
      </w:pPr>
      <w:r>
        <w:rPr>
          <w:b/>
        </w:rPr>
        <w:t>DOM ZA STARIJE I NEMOĆNE</w:t>
      </w:r>
    </w:p>
    <w:p w14:paraId="63C78A4D" w14:textId="77777777" w:rsidR="00F47E33" w:rsidRPr="00AB1B83" w:rsidRDefault="00F47E33" w:rsidP="0086471F">
      <w:pPr>
        <w:jc w:val="both"/>
        <w:rPr>
          <w:b/>
        </w:rPr>
      </w:pPr>
      <w:r>
        <w:rPr>
          <w:b/>
        </w:rPr>
        <w:t>OSOBE VARAŽDIN</w:t>
      </w:r>
    </w:p>
    <w:p w14:paraId="79118609" w14:textId="77777777" w:rsidR="0086471F" w:rsidRDefault="0086471F" w:rsidP="00480051">
      <w:pPr>
        <w:jc w:val="both"/>
      </w:pPr>
    </w:p>
    <w:p w14:paraId="304FF950" w14:textId="3E67517D" w:rsidR="00480051" w:rsidRPr="000F6685" w:rsidRDefault="00480051" w:rsidP="00480051">
      <w:pPr>
        <w:jc w:val="both"/>
      </w:pPr>
      <w:r w:rsidRPr="00F07962">
        <w:t xml:space="preserve">URBROJ: </w:t>
      </w:r>
      <w:r w:rsidR="002235EB" w:rsidRPr="002235EB">
        <w:t>2186-1-25/01-25</w:t>
      </w:r>
      <w:r w:rsidR="00F47E33" w:rsidRPr="000F6685">
        <w:t>/</w:t>
      </w:r>
      <w:r w:rsidR="000F6685" w:rsidRPr="000F6685">
        <w:t>44-6</w:t>
      </w:r>
    </w:p>
    <w:p w14:paraId="071C373A" w14:textId="0DF85A37" w:rsidR="00480051" w:rsidRPr="002235EB" w:rsidRDefault="00F33D07" w:rsidP="00480051">
      <w:pPr>
        <w:jc w:val="both"/>
      </w:pPr>
      <w:r>
        <w:t xml:space="preserve">Varaždin, </w:t>
      </w:r>
      <w:r w:rsidR="002235EB" w:rsidRPr="002235EB">
        <w:t>27.03.2025</w:t>
      </w:r>
      <w:r w:rsidR="005041C1" w:rsidRPr="002235EB">
        <w:t>.</w:t>
      </w:r>
    </w:p>
    <w:p w14:paraId="607F5248" w14:textId="77777777" w:rsidR="00480051" w:rsidRDefault="00480051" w:rsidP="00480051">
      <w:pPr>
        <w:jc w:val="both"/>
      </w:pPr>
    </w:p>
    <w:p w14:paraId="0F84866D" w14:textId="195C7527" w:rsidR="00480051" w:rsidRDefault="00480051" w:rsidP="00480051">
      <w:pPr>
        <w:ind w:firstLine="708"/>
        <w:jc w:val="both"/>
      </w:pPr>
      <w:r>
        <w:t>Na temelju</w:t>
      </w:r>
      <w:r w:rsidRPr="00BD09BC">
        <w:t xml:space="preserve"> </w:t>
      </w:r>
      <w:r w:rsidR="0086471F" w:rsidRPr="00D06621">
        <w:t>članka 2</w:t>
      </w:r>
      <w:r w:rsidR="00D06621" w:rsidRPr="00D06621">
        <w:t>9</w:t>
      </w:r>
      <w:r w:rsidRPr="00D06621">
        <w:t xml:space="preserve">. </w:t>
      </w:r>
      <w:r>
        <w:t>Odluke o izvršavanju Prorač</w:t>
      </w:r>
      <w:r w:rsidR="00B541F7">
        <w:t xml:space="preserve">una Varaždinske </w:t>
      </w:r>
      <w:r w:rsidR="00B541F7" w:rsidRPr="00D06621">
        <w:t xml:space="preserve">županije </w:t>
      </w:r>
      <w:r w:rsidR="00D36ECC" w:rsidRPr="00D06621">
        <w:t>za 202</w:t>
      </w:r>
      <w:r w:rsidR="00FB1533">
        <w:t>4</w:t>
      </w:r>
      <w:r w:rsidRPr="00D06621">
        <w:t>. godinu</w:t>
      </w:r>
      <w:r>
        <w:t xml:space="preserve"> </w:t>
      </w:r>
      <w:r w:rsidRPr="00482C18">
        <w:t>(“Službeni vj</w:t>
      </w:r>
      <w:r>
        <w:t>esnik Varaždinske županije” br</w:t>
      </w:r>
      <w:r w:rsidRPr="00E86421">
        <w:t xml:space="preserve">. </w:t>
      </w:r>
      <w:r w:rsidR="00FB1533">
        <w:t xml:space="preserve">101/23) i </w:t>
      </w:r>
      <w:r w:rsidR="00FB1533" w:rsidRPr="00CD0E2C">
        <w:t>članka 215</w:t>
      </w:r>
      <w:r w:rsidRPr="00CD0E2C">
        <w:t>.</w:t>
      </w:r>
      <w:r w:rsidR="00CD0E2C" w:rsidRPr="00CD0E2C">
        <w:t>, stavka 6.</w:t>
      </w:r>
      <w:r w:rsidRPr="00CD0E2C">
        <w:t xml:space="preserve"> Pravilnika o proračunskom računovodstvu i računskom plan</w:t>
      </w:r>
      <w:r w:rsidR="00EC20E6" w:rsidRPr="00CD0E2C">
        <w:t>u (</w:t>
      </w:r>
      <w:r w:rsidR="002400A5" w:rsidRPr="00CD0E2C">
        <w:t xml:space="preserve">NN </w:t>
      </w:r>
      <w:r w:rsidR="00FB1533" w:rsidRPr="00CD0E2C">
        <w:t>158/23</w:t>
      </w:r>
      <w:r w:rsidR="00CD0E2C" w:rsidRPr="00CD0E2C">
        <w:t xml:space="preserve"> i 154/24</w:t>
      </w:r>
      <w:r w:rsidR="00EC20E6" w:rsidRPr="00CD0E2C">
        <w:t>)</w:t>
      </w:r>
      <w:r w:rsidRPr="00CD0E2C">
        <w:t xml:space="preserve"> </w:t>
      </w:r>
      <w:r w:rsidR="0086471F" w:rsidRPr="00CD0E2C">
        <w:t xml:space="preserve">Upravno </w:t>
      </w:r>
      <w:r w:rsidR="0086471F">
        <w:t>vijeće</w:t>
      </w:r>
      <w:r>
        <w:t>, donosi</w:t>
      </w:r>
    </w:p>
    <w:p w14:paraId="6A25B725" w14:textId="77777777" w:rsidR="00480051" w:rsidRDefault="00480051" w:rsidP="00480051">
      <w:pPr>
        <w:jc w:val="center"/>
      </w:pPr>
    </w:p>
    <w:p w14:paraId="43F00572" w14:textId="77777777" w:rsidR="00480051" w:rsidRPr="00D742F1" w:rsidRDefault="00480051" w:rsidP="00480051">
      <w:pPr>
        <w:jc w:val="center"/>
        <w:rPr>
          <w:b/>
          <w:sz w:val="28"/>
          <w:szCs w:val="28"/>
        </w:rPr>
      </w:pPr>
      <w:r w:rsidRPr="00D742F1">
        <w:rPr>
          <w:b/>
          <w:sz w:val="28"/>
          <w:szCs w:val="28"/>
        </w:rPr>
        <w:t>ODLUK</w:t>
      </w:r>
      <w:r w:rsidR="00D742F1" w:rsidRPr="00D742F1">
        <w:rPr>
          <w:b/>
          <w:sz w:val="28"/>
          <w:szCs w:val="28"/>
        </w:rPr>
        <w:t>U</w:t>
      </w:r>
    </w:p>
    <w:p w14:paraId="6A0DBBAE" w14:textId="77777777" w:rsidR="00F33D07" w:rsidRDefault="00F33D07" w:rsidP="00480051">
      <w:pPr>
        <w:jc w:val="center"/>
        <w:rPr>
          <w:b/>
        </w:rPr>
      </w:pPr>
      <w:r>
        <w:rPr>
          <w:b/>
        </w:rPr>
        <w:t xml:space="preserve">o raspodjeli rezultata </w:t>
      </w:r>
    </w:p>
    <w:p w14:paraId="2BE5F72D" w14:textId="77777777" w:rsidR="00480051" w:rsidRDefault="00F33D07" w:rsidP="00480051">
      <w:pPr>
        <w:jc w:val="center"/>
        <w:rPr>
          <w:b/>
        </w:rPr>
      </w:pPr>
      <w:r>
        <w:rPr>
          <w:b/>
        </w:rPr>
        <w:t>DOM</w:t>
      </w:r>
      <w:r w:rsidR="00F47E33">
        <w:rPr>
          <w:b/>
        </w:rPr>
        <w:t>A</w:t>
      </w:r>
      <w:r>
        <w:rPr>
          <w:b/>
        </w:rPr>
        <w:t xml:space="preserve"> ZA STARIJE I NEMOĆNE OSOBE VARAŽDIN</w:t>
      </w:r>
      <w:r w:rsidR="00480051">
        <w:rPr>
          <w:b/>
        </w:rPr>
        <w:t xml:space="preserve"> </w:t>
      </w:r>
    </w:p>
    <w:p w14:paraId="30484194" w14:textId="77777777" w:rsidR="00480051" w:rsidRDefault="00480051" w:rsidP="00480051">
      <w:pPr>
        <w:jc w:val="center"/>
        <w:rPr>
          <w:b/>
        </w:rPr>
      </w:pPr>
    </w:p>
    <w:p w14:paraId="5F08A880" w14:textId="77777777" w:rsidR="00AB1B83" w:rsidRDefault="00AB1B83" w:rsidP="00480051">
      <w:pPr>
        <w:jc w:val="center"/>
        <w:rPr>
          <w:b/>
        </w:rPr>
      </w:pPr>
    </w:p>
    <w:p w14:paraId="6A351941" w14:textId="77777777" w:rsidR="00480051" w:rsidRDefault="00480051" w:rsidP="00D937B1">
      <w:pPr>
        <w:spacing w:after="120"/>
        <w:jc w:val="center"/>
        <w:rPr>
          <w:b/>
        </w:rPr>
      </w:pPr>
      <w:r>
        <w:rPr>
          <w:b/>
        </w:rPr>
        <w:t>Članak 1.</w:t>
      </w:r>
    </w:p>
    <w:p w14:paraId="1216BBE4" w14:textId="6D142483" w:rsidR="00480051" w:rsidRDefault="00480051" w:rsidP="00480051">
      <w:pPr>
        <w:jc w:val="both"/>
      </w:pPr>
      <w:r w:rsidRPr="00A26808">
        <w:tab/>
      </w:r>
      <w:r w:rsidR="00EC20E6">
        <w:t>Stanja utvrđena na</w:t>
      </w:r>
      <w:r>
        <w:t xml:space="preserve"> os</w:t>
      </w:r>
      <w:r w:rsidR="00EC20E6">
        <w:t>novnim računima podskupine 922</w:t>
      </w:r>
      <w:r>
        <w:t xml:space="preserve"> i iskazana u </w:t>
      </w:r>
      <w:r w:rsidRPr="00A26808">
        <w:t xml:space="preserve"> </w:t>
      </w:r>
      <w:r>
        <w:t>go</w:t>
      </w:r>
      <w:r w:rsidR="00EC20E6">
        <w:t>dišnjem</w:t>
      </w:r>
      <w:r w:rsidR="00E503A5">
        <w:t xml:space="preserve"> Financijskom izvještaju za 2024</w:t>
      </w:r>
      <w:r>
        <w:t xml:space="preserve">. godinu utvrđena su kako slijedi: </w:t>
      </w:r>
    </w:p>
    <w:p w14:paraId="65DBEA56" w14:textId="77777777" w:rsidR="00400562" w:rsidRDefault="00400562" w:rsidP="00480051">
      <w:pPr>
        <w:jc w:val="both"/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2093"/>
        <w:gridCol w:w="4819"/>
        <w:gridCol w:w="2268"/>
      </w:tblGrid>
      <w:tr w:rsidR="000F10E5" w14:paraId="02271391" w14:textId="3F22922E" w:rsidTr="000F10E5">
        <w:trPr>
          <w:trHeight w:val="2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D32D52D" w14:textId="77777777" w:rsidR="000F10E5" w:rsidRPr="004B01FE" w:rsidRDefault="000F10E5" w:rsidP="00AD65BB">
            <w:pPr>
              <w:jc w:val="center"/>
              <w:rPr>
                <w:b/>
              </w:rPr>
            </w:pPr>
            <w:r>
              <w:t xml:space="preserve"> </w:t>
            </w:r>
            <w:r w:rsidRPr="004B01FE">
              <w:rPr>
                <w:b/>
              </w:rPr>
              <w:t>Osnovni račun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28CD6D" w14:textId="77777777" w:rsidR="000F10E5" w:rsidRPr="004B01FE" w:rsidRDefault="000F10E5" w:rsidP="00590047">
            <w:pPr>
              <w:jc w:val="center"/>
              <w:rPr>
                <w:b/>
              </w:rPr>
            </w:pPr>
            <w:r w:rsidRPr="004B01FE">
              <w:rPr>
                <w:b/>
              </w:rPr>
              <w:t>Naziv računa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4EC70E" w14:textId="0A0B4569" w:rsidR="000F10E5" w:rsidRPr="004B01FE" w:rsidRDefault="000F10E5" w:rsidP="000F10E5">
            <w:pPr>
              <w:jc w:val="center"/>
              <w:rPr>
                <w:b/>
              </w:rPr>
            </w:pPr>
            <w:r>
              <w:rPr>
                <w:b/>
              </w:rPr>
              <w:t>Iznos</w:t>
            </w:r>
          </w:p>
        </w:tc>
      </w:tr>
      <w:tr w:rsidR="000F10E5" w14:paraId="37AD7580" w14:textId="65371D7B" w:rsidTr="000F10E5">
        <w:trPr>
          <w:trHeight w:val="30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02662DD" w14:textId="77777777" w:rsidR="000F10E5" w:rsidRDefault="000F10E5" w:rsidP="007E26A3">
            <w:pPr>
              <w:jc w:val="center"/>
            </w:pPr>
            <w:r>
              <w:t>92211</w:t>
            </w:r>
          </w:p>
        </w:tc>
        <w:tc>
          <w:tcPr>
            <w:tcW w:w="4819" w:type="dxa"/>
            <w:vAlign w:val="center"/>
          </w:tcPr>
          <w:p w14:paraId="4BAB932D" w14:textId="77777777" w:rsidR="000F10E5" w:rsidRDefault="000F10E5" w:rsidP="007E26A3">
            <w:r>
              <w:t>Višak prihoda poslovanja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2D6C5" w14:textId="54D52CBD" w:rsidR="000F10E5" w:rsidRPr="00B1657F" w:rsidRDefault="0014258E" w:rsidP="00DC3A20">
            <w:pPr>
              <w:jc w:val="right"/>
            </w:pPr>
            <w:r>
              <w:t>145.019,22</w:t>
            </w:r>
          </w:p>
        </w:tc>
      </w:tr>
      <w:tr w:rsidR="000F10E5" w14:paraId="65D8EE5F" w14:textId="66A60A4C" w:rsidTr="000F10E5">
        <w:trPr>
          <w:trHeight w:val="30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1481703E" w14:textId="1BB0DAB5" w:rsidR="000F10E5" w:rsidRDefault="000F10E5" w:rsidP="007E26A3">
            <w:pPr>
              <w:jc w:val="center"/>
            </w:pPr>
            <w:r>
              <w:t>92222</w:t>
            </w:r>
          </w:p>
        </w:tc>
        <w:tc>
          <w:tcPr>
            <w:tcW w:w="4819" w:type="dxa"/>
            <w:vAlign w:val="center"/>
          </w:tcPr>
          <w:p w14:paraId="44BBAB9A" w14:textId="5AAEABEF" w:rsidR="000F10E5" w:rsidRDefault="000F10E5" w:rsidP="007E26A3">
            <w:r>
              <w:t>Manjak prihoda od nefinancijske imovine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E5F16F" w14:textId="6554D3B5" w:rsidR="000F10E5" w:rsidRPr="00B1657F" w:rsidRDefault="0014258E" w:rsidP="00DC3A20">
            <w:pPr>
              <w:jc w:val="right"/>
            </w:pPr>
            <w:r>
              <w:t>4.566,4</w:t>
            </w:r>
            <w:r w:rsidR="000F10E5" w:rsidRPr="00B1657F">
              <w:t>3</w:t>
            </w:r>
          </w:p>
        </w:tc>
      </w:tr>
      <w:tr w:rsidR="000F10E5" w14:paraId="663B5181" w14:textId="326BF16A" w:rsidTr="000F10E5">
        <w:trPr>
          <w:trHeight w:val="300"/>
        </w:trPr>
        <w:tc>
          <w:tcPr>
            <w:tcW w:w="209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E3D9B30" w14:textId="6B774E2B" w:rsidR="000F10E5" w:rsidRDefault="000F10E5" w:rsidP="007E26A3">
            <w:pPr>
              <w:jc w:val="center"/>
            </w:pPr>
            <w:r>
              <w:t>92223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14:paraId="2C7750C3" w14:textId="797BAFE2" w:rsidR="000F10E5" w:rsidRDefault="000F10E5" w:rsidP="007E26A3">
            <w:r>
              <w:t>Manjak primitaka od financijske imovine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192AEC" w14:textId="3790B6FD" w:rsidR="000F10E5" w:rsidRPr="00B1657F" w:rsidRDefault="0014258E" w:rsidP="00DC3A20">
            <w:pPr>
              <w:jc w:val="right"/>
            </w:pPr>
            <w:r>
              <w:t>107.865,88</w:t>
            </w:r>
          </w:p>
        </w:tc>
      </w:tr>
      <w:tr w:rsidR="000F10E5" w14:paraId="6F04D5F7" w14:textId="4A90A183" w:rsidTr="000F10E5">
        <w:trPr>
          <w:trHeight w:val="300"/>
        </w:trPr>
        <w:tc>
          <w:tcPr>
            <w:tcW w:w="20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B2AD64" w14:textId="7F6D2D00" w:rsidR="000F10E5" w:rsidRPr="00B1657F" w:rsidRDefault="000F10E5" w:rsidP="007E26A3">
            <w:pPr>
              <w:jc w:val="center"/>
            </w:pPr>
            <w:r w:rsidRPr="00B1657F">
              <w:rPr>
                <w:b/>
              </w:rPr>
              <w:t>UKUPNO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27B8B" w14:textId="1388D6A1" w:rsidR="000F10E5" w:rsidRPr="00B1657F" w:rsidRDefault="000F10E5" w:rsidP="007E26A3">
            <w:r w:rsidRPr="00B1657F">
              <w:rPr>
                <w:b/>
              </w:rPr>
              <w:t>Višak prihoda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90E925" w14:textId="140E9C7A" w:rsidR="000F10E5" w:rsidRPr="00B1657F" w:rsidRDefault="0014258E" w:rsidP="00DC3A20">
            <w:pPr>
              <w:jc w:val="right"/>
            </w:pPr>
            <w:r>
              <w:rPr>
                <w:b/>
              </w:rPr>
              <w:t>32.586,91</w:t>
            </w:r>
          </w:p>
        </w:tc>
      </w:tr>
    </w:tbl>
    <w:p w14:paraId="74E1216D" w14:textId="1FA6B071" w:rsidR="00AB1B83" w:rsidRDefault="00AB1B83" w:rsidP="00480051">
      <w:pPr>
        <w:jc w:val="center"/>
        <w:rPr>
          <w:b/>
        </w:rPr>
      </w:pPr>
    </w:p>
    <w:p w14:paraId="58CBB36B" w14:textId="77777777" w:rsidR="00400562" w:rsidRDefault="00400562" w:rsidP="00480051">
      <w:pPr>
        <w:jc w:val="center"/>
        <w:rPr>
          <w:b/>
        </w:rPr>
      </w:pPr>
    </w:p>
    <w:p w14:paraId="7BCC3700" w14:textId="77777777" w:rsidR="00480051" w:rsidRDefault="00480051" w:rsidP="00D937B1">
      <w:pPr>
        <w:spacing w:after="120"/>
        <w:jc w:val="center"/>
        <w:rPr>
          <w:b/>
        </w:rPr>
      </w:pPr>
      <w:r w:rsidRPr="009325D3">
        <w:rPr>
          <w:b/>
        </w:rPr>
        <w:t>Članak 2.</w:t>
      </w:r>
    </w:p>
    <w:p w14:paraId="6466E41F" w14:textId="40B9CB68" w:rsidR="009325D3" w:rsidRDefault="00480051" w:rsidP="00480051">
      <w:r>
        <w:tab/>
        <w:t xml:space="preserve">Rezultat iz članka 1. ove Odluke </w:t>
      </w:r>
      <w:r w:rsidR="002C3858">
        <w:t>ostvaren je</w:t>
      </w:r>
      <w:r>
        <w:t xml:space="preserve"> prema izvorima financiranja kako slijedi:</w:t>
      </w:r>
    </w:p>
    <w:p w14:paraId="32BD34FE" w14:textId="77777777" w:rsidR="00400562" w:rsidRDefault="00400562" w:rsidP="00480051"/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819"/>
        <w:gridCol w:w="2268"/>
      </w:tblGrid>
      <w:tr w:rsidR="00FD3126" w:rsidRPr="004B01FE" w14:paraId="4E1FEC33" w14:textId="398AEDC8" w:rsidTr="00FD3126">
        <w:trPr>
          <w:trHeight w:val="680"/>
          <w:tblHeader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4A7378" w14:textId="77777777" w:rsidR="00FD3126" w:rsidRPr="00B1657F" w:rsidRDefault="00FD3126" w:rsidP="00AD65BB">
            <w:pPr>
              <w:jc w:val="center"/>
              <w:rPr>
                <w:b/>
                <w:color w:val="000000"/>
              </w:rPr>
            </w:pPr>
            <w:r w:rsidRPr="00B1657F">
              <w:rPr>
                <w:b/>
                <w:color w:val="000000"/>
              </w:rPr>
              <w:t>Vrsta financijskog plana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3CA63F" w14:textId="77777777" w:rsidR="00FD3126" w:rsidRPr="00B1657F" w:rsidRDefault="00FD3126" w:rsidP="00AD65BB">
            <w:pPr>
              <w:ind w:right="-93"/>
              <w:jc w:val="center"/>
              <w:rPr>
                <w:b/>
                <w:color w:val="000000"/>
              </w:rPr>
            </w:pPr>
            <w:r w:rsidRPr="00B1657F">
              <w:rPr>
                <w:b/>
                <w:color w:val="000000"/>
              </w:rPr>
              <w:t>Izvor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D0EBCC" w14:textId="61B8BB00" w:rsidR="00FD3126" w:rsidRPr="00B1657F" w:rsidRDefault="00FD3126" w:rsidP="002C38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Iznos</w:t>
            </w:r>
          </w:p>
        </w:tc>
      </w:tr>
      <w:tr w:rsidR="00FD3126" w:rsidRPr="004B01FE" w14:paraId="4A1D2826" w14:textId="320024CA" w:rsidTr="00FD3126">
        <w:trPr>
          <w:trHeight w:val="31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7F04F8" w14:textId="77777777" w:rsidR="00FD3126" w:rsidRPr="00B1657F" w:rsidRDefault="00FD3126" w:rsidP="00AD65BB">
            <w:pPr>
              <w:jc w:val="center"/>
              <w:rPr>
                <w:b/>
                <w:color w:val="000000"/>
              </w:rPr>
            </w:pPr>
            <w:r w:rsidRPr="00B1657F">
              <w:rPr>
                <w:b/>
                <w:color w:val="000000"/>
              </w:rPr>
              <w:t>VLASTITA I NAMJENSKA SREDSTVA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6619" w14:textId="77777777" w:rsidR="00FD3126" w:rsidRPr="00B1657F" w:rsidRDefault="00FD3126" w:rsidP="00AD65BB">
            <w:pPr>
              <w:ind w:right="33"/>
              <w:jc w:val="center"/>
              <w:rPr>
                <w:b/>
                <w:color w:val="000000"/>
              </w:rPr>
            </w:pPr>
            <w:r w:rsidRPr="00B1657F">
              <w:rPr>
                <w:b/>
                <w:color w:val="000000"/>
              </w:rPr>
              <w:t>31</w:t>
            </w:r>
          </w:p>
          <w:p w14:paraId="61CFBC46" w14:textId="77777777" w:rsidR="00FD3126" w:rsidRPr="00B1657F" w:rsidRDefault="00FD3126" w:rsidP="00AD65BB">
            <w:pPr>
              <w:ind w:right="33"/>
              <w:jc w:val="center"/>
              <w:rPr>
                <w:b/>
                <w:color w:val="000000"/>
              </w:rPr>
            </w:pPr>
            <w:r w:rsidRPr="00B1657F">
              <w:rPr>
                <w:b/>
                <w:color w:val="000000"/>
              </w:rPr>
              <w:t>Vlastiti prihodi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029C8" w14:textId="2883D6B5" w:rsidR="00FD3126" w:rsidRPr="00B1657F" w:rsidRDefault="00EC6901" w:rsidP="004005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20.248,41</w:t>
            </w:r>
          </w:p>
        </w:tc>
      </w:tr>
      <w:tr w:rsidR="00FD3126" w:rsidRPr="004B01FE" w14:paraId="069F19B7" w14:textId="179FB3AD" w:rsidTr="00FD3126">
        <w:trPr>
          <w:trHeight w:val="273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9A0D46" w14:textId="77777777" w:rsidR="00FD3126" w:rsidRPr="00B1657F" w:rsidRDefault="00FD3126" w:rsidP="00AD65BB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D9B" w14:textId="77777777" w:rsidR="00FD3126" w:rsidRPr="00B1657F" w:rsidRDefault="00FD3126" w:rsidP="00AD65BB">
            <w:pPr>
              <w:jc w:val="center"/>
              <w:rPr>
                <w:b/>
                <w:color w:val="000000"/>
              </w:rPr>
            </w:pPr>
            <w:r w:rsidRPr="00B1657F">
              <w:rPr>
                <w:b/>
                <w:color w:val="000000"/>
              </w:rPr>
              <w:t>43</w:t>
            </w:r>
          </w:p>
          <w:p w14:paraId="4608A1B8" w14:textId="77777777" w:rsidR="00FD3126" w:rsidRPr="00B1657F" w:rsidRDefault="00FD3126" w:rsidP="00AD65BB">
            <w:pPr>
              <w:jc w:val="center"/>
              <w:rPr>
                <w:b/>
                <w:color w:val="000000"/>
              </w:rPr>
            </w:pPr>
            <w:r w:rsidRPr="00B1657F">
              <w:rPr>
                <w:b/>
                <w:color w:val="000000"/>
              </w:rPr>
              <w:t>Prihodi za posebne namjene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CBB67" w14:textId="60E52F52" w:rsidR="00FD3126" w:rsidRPr="00B1657F" w:rsidRDefault="00EC6901" w:rsidP="004005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12.338,50</w:t>
            </w:r>
          </w:p>
        </w:tc>
      </w:tr>
      <w:tr w:rsidR="00FD3126" w:rsidRPr="004B01FE" w14:paraId="361BDB4D" w14:textId="6173DC87" w:rsidTr="00FD3126">
        <w:trPr>
          <w:trHeight w:val="441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D0792" w14:textId="77777777" w:rsidR="00FD3126" w:rsidRPr="00B1657F" w:rsidRDefault="00FD3126" w:rsidP="00AD65BB">
            <w:pPr>
              <w:jc w:val="center"/>
              <w:rPr>
                <w:b/>
                <w:color w:val="000000"/>
              </w:rPr>
            </w:pPr>
            <w:r w:rsidRPr="00B1657F">
              <w:rPr>
                <w:b/>
                <w:color w:val="000000"/>
              </w:rPr>
              <w:t>VLASTITA I NAMJENSKA SREDSTVA UKUPNO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E012A4" w14:textId="76C4AAE1" w:rsidR="00FD3126" w:rsidRPr="00B1657F" w:rsidRDefault="000543FC" w:rsidP="004005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32.586,91</w:t>
            </w:r>
          </w:p>
        </w:tc>
      </w:tr>
    </w:tbl>
    <w:p w14:paraId="65B8DDE8" w14:textId="77777777" w:rsidR="00480051" w:rsidRDefault="00480051" w:rsidP="00480051">
      <w:pPr>
        <w:jc w:val="both"/>
        <w:rPr>
          <w:b/>
        </w:rPr>
      </w:pPr>
    </w:p>
    <w:p w14:paraId="0025EB52" w14:textId="0601ACDD" w:rsidR="00AB1B83" w:rsidRDefault="00AB1B83" w:rsidP="00480051">
      <w:pPr>
        <w:jc w:val="both"/>
        <w:rPr>
          <w:b/>
        </w:rPr>
      </w:pPr>
    </w:p>
    <w:p w14:paraId="0951405A" w14:textId="77777777" w:rsidR="004C3CAD" w:rsidRDefault="004C3CAD" w:rsidP="00480051">
      <w:pPr>
        <w:jc w:val="both"/>
        <w:rPr>
          <w:b/>
        </w:rPr>
      </w:pPr>
    </w:p>
    <w:p w14:paraId="580690D5" w14:textId="77777777" w:rsidR="00553BEE" w:rsidRDefault="00553BEE" w:rsidP="00480051">
      <w:pPr>
        <w:jc w:val="both"/>
        <w:rPr>
          <w:b/>
        </w:rPr>
      </w:pPr>
    </w:p>
    <w:p w14:paraId="289AAF60" w14:textId="77777777" w:rsidR="00302F65" w:rsidRDefault="00302F65" w:rsidP="00480051">
      <w:pPr>
        <w:jc w:val="both"/>
        <w:rPr>
          <w:b/>
        </w:rPr>
      </w:pPr>
    </w:p>
    <w:p w14:paraId="5146BDBB" w14:textId="77777777" w:rsidR="00302F65" w:rsidRDefault="00302F65" w:rsidP="00480051">
      <w:pPr>
        <w:jc w:val="both"/>
        <w:rPr>
          <w:b/>
        </w:rPr>
      </w:pPr>
    </w:p>
    <w:p w14:paraId="6950D9DE" w14:textId="5DC31940" w:rsidR="00400562" w:rsidRDefault="00400562" w:rsidP="00480051">
      <w:pPr>
        <w:jc w:val="both"/>
        <w:rPr>
          <w:b/>
        </w:rPr>
      </w:pPr>
    </w:p>
    <w:p w14:paraId="20AC92E7" w14:textId="77777777" w:rsidR="00400562" w:rsidRDefault="00400562" w:rsidP="00480051">
      <w:pPr>
        <w:jc w:val="both"/>
        <w:rPr>
          <w:b/>
        </w:rPr>
      </w:pPr>
    </w:p>
    <w:p w14:paraId="49C15AB1" w14:textId="77777777" w:rsidR="00480051" w:rsidRDefault="00480051" w:rsidP="00F2623C">
      <w:pPr>
        <w:spacing w:after="120"/>
        <w:jc w:val="center"/>
        <w:rPr>
          <w:b/>
        </w:rPr>
      </w:pPr>
      <w:r>
        <w:rPr>
          <w:b/>
        </w:rPr>
        <w:t>Članak 3.</w:t>
      </w:r>
    </w:p>
    <w:p w14:paraId="27C54639" w14:textId="45E929CE" w:rsidR="00F2623C" w:rsidRPr="00EC1F3E" w:rsidRDefault="00F2623C" w:rsidP="009325D3">
      <w:pPr>
        <w:ind w:firstLine="708"/>
        <w:jc w:val="both"/>
      </w:pPr>
      <w:r w:rsidRPr="00EC1F3E">
        <w:t>Višak prih</w:t>
      </w:r>
      <w:r w:rsidR="00F77F22" w:rsidRPr="00EC1F3E">
        <w:t>oda poslovanja</w:t>
      </w:r>
      <w:r w:rsidR="005D1D2C" w:rsidRPr="00EC1F3E">
        <w:t xml:space="preserve"> ostvaren je</w:t>
      </w:r>
      <w:r w:rsidR="00F77F22" w:rsidRPr="00EC1F3E">
        <w:t xml:space="preserve"> u iznosu od 145.019,22 eura</w:t>
      </w:r>
      <w:r w:rsidRPr="00EC1F3E">
        <w:t xml:space="preserve"> </w:t>
      </w:r>
      <w:r w:rsidR="005D1D2C" w:rsidRPr="00EC1F3E">
        <w:t>razvrstan</w:t>
      </w:r>
      <w:r w:rsidRPr="00EC1F3E">
        <w:t xml:space="preserve"> po izvorima financiranja kako slijedi:</w:t>
      </w:r>
    </w:p>
    <w:p w14:paraId="1CF5937D" w14:textId="77777777" w:rsidR="005D1D2C" w:rsidRPr="00EC1F3E" w:rsidRDefault="005D1D2C" w:rsidP="009325D3">
      <w:pPr>
        <w:ind w:firstLine="708"/>
        <w:jc w:val="both"/>
      </w:pPr>
    </w:p>
    <w:p w14:paraId="7D20CB8F" w14:textId="5D579B7B" w:rsidR="00F711C1" w:rsidRPr="00EC1F3E" w:rsidRDefault="005D1D2C" w:rsidP="005D1D2C">
      <w:pPr>
        <w:spacing w:after="60"/>
        <w:jc w:val="center"/>
      </w:pPr>
      <w:r w:rsidRPr="00EC1F3E">
        <w:t>11 Opći prihodi i primici</w:t>
      </w:r>
      <w:r w:rsidRPr="00EC1F3E">
        <w:tab/>
      </w:r>
      <w:r w:rsidRPr="00EC1F3E">
        <w:tab/>
        <w:t xml:space="preserve">           107.865,88</w:t>
      </w:r>
    </w:p>
    <w:p w14:paraId="1BC36FA3" w14:textId="6D6A776F" w:rsidR="00F711C1" w:rsidRPr="00EC1F3E" w:rsidRDefault="00F711C1" w:rsidP="0007383F">
      <w:pPr>
        <w:spacing w:after="60"/>
        <w:jc w:val="center"/>
      </w:pPr>
      <w:r w:rsidRPr="00EC1F3E">
        <w:t>31 Vlastiti prihodi</w:t>
      </w:r>
      <w:r w:rsidRPr="00EC1F3E">
        <w:tab/>
      </w:r>
      <w:r w:rsidRPr="00EC1F3E">
        <w:tab/>
      </w:r>
      <w:r w:rsidRPr="00EC1F3E">
        <w:tab/>
      </w:r>
      <w:r w:rsidRPr="00EC1F3E">
        <w:tab/>
      </w:r>
      <w:r w:rsidR="008D5236" w:rsidRPr="00EC1F3E">
        <w:t xml:space="preserve">  24.814,84</w:t>
      </w:r>
    </w:p>
    <w:p w14:paraId="133F42DA" w14:textId="5014256B" w:rsidR="00511F91" w:rsidRPr="00EC1F3E" w:rsidRDefault="00F711C1" w:rsidP="008D5236">
      <w:pPr>
        <w:spacing w:after="60"/>
        <w:jc w:val="center"/>
      </w:pPr>
      <w:r w:rsidRPr="00EC1F3E">
        <w:t>43 Prihodi za posebne namjene</w:t>
      </w:r>
      <w:r w:rsidRPr="00EC1F3E">
        <w:tab/>
        <w:t xml:space="preserve">         </w:t>
      </w:r>
      <w:r w:rsidR="008D5236" w:rsidRPr="00EC1F3E">
        <w:t xml:space="preserve">    12.338,50</w:t>
      </w:r>
    </w:p>
    <w:p w14:paraId="3B7DF297" w14:textId="3F787D8F" w:rsidR="00CE345D" w:rsidRPr="00EC1F3E" w:rsidRDefault="00942F5D" w:rsidP="0092776A">
      <w:pPr>
        <w:ind w:left="709" w:firstLine="709"/>
        <w:jc w:val="both"/>
      </w:pPr>
      <w:r w:rsidRPr="00EC1F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B25D" wp14:editId="0E2F3F5E">
                <wp:simplePos x="0" y="0"/>
                <wp:positionH relativeFrom="column">
                  <wp:posOffset>1175385</wp:posOffset>
                </wp:positionH>
                <wp:positionV relativeFrom="paragraph">
                  <wp:posOffset>62230</wp:posOffset>
                </wp:positionV>
                <wp:extent cx="3457575" cy="0"/>
                <wp:effectExtent l="0" t="0" r="2857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93D73F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4.9pt" to="364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" strokecolor="black [3213]"/>
            </w:pict>
          </mc:Fallback>
        </mc:AlternateContent>
      </w:r>
    </w:p>
    <w:p w14:paraId="7971E0D1" w14:textId="7EEEE2C9" w:rsidR="00CE345D" w:rsidRPr="00EC1F3E" w:rsidRDefault="00942F5D" w:rsidP="00F711C1">
      <w:pPr>
        <w:ind w:left="708" w:firstLine="708"/>
        <w:jc w:val="both"/>
      </w:pPr>
      <w:r w:rsidRPr="00EC1F3E">
        <w:tab/>
      </w:r>
      <w:r w:rsidRPr="00EC1F3E">
        <w:tab/>
      </w:r>
      <w:r w:rsidRPr="00EC1F3E">
        <w:tab/>
      </w:r>
      <w:r w:rsidRPr="00EC1F3E">
        <w:tab/>
      </w:r>
      <w:r w:rsidRPr="00EC1F3E">
        <w:tab/>
      </w:r>
      <w:r w:rsidRPr="00EC1F3E">
        <w:tab/>
        <w:t xml:space="preserve">     </w:t>
      </w:r>
      <w:r w:rsidR="008D5236" w:rsidRPr="00EC1F3E">
        <w:t xml:space="preserve">  145.019,22</w:t>
      </w:r>
    </w:p>
    <w:p w14:paraId="0CC2165D" w14:textId="0FB1F5AB" w:rsidR="00F711C1" w:rsidRPr="00553BEE" w:rsidRDefault="00F711C1" w:rsidP="002C1F4F">
      <w:pPr>
        <w:jc w:val="both"/>
        <w:rPr>
          <w:color w:val="FF0000"/>
        </w:rPr>
      </w:pPr>
    </w:p>
    <w:p w14:paraId="3566D4F6" w14:textId="41F8CFB3" w:rsidR="00E37563" w:rsidRDefault="00E37563" w:rsidP="00E37563">
      <w:pPr>
        <w:spacing w:after="120"/>
        <w:ind w:firstLine="708"/>
        <w:jc w:val="both"/>
      </w:pPr>
      <w:r>
        <w:t>Manjak prihoda od nefinancijske imovine u iznosu od 4.566,43 eura rezultat je nabave nefinancijske imovine iz prihoda poslovanja, a ostvaren je na izvoru financiranja 31.</w:t>
      </w:r>
    </w:p>
    <w:p w14:paraId="4504A9E6" w14:textId="3C2BB193" w:rsidR="00E37563" w:rsidRDefault="00E37563" w:rsidP="00E37563">
      <w:pPr>
        <w:jc w:val="both"/>
      </w:pPr>
      <w:r>
        <w:tab/>
        <w:t xml:space="preserve">Manjak primitaka od financijske imovine u iznosu od </w:t>
      </w:r>
      <w:r w:rsidR="00D916A6">
        <w:t>107.865,88 eura</w:t>
      </w:r>
      <w:r>
        <w:t xml:space="preserve"> rezultat je izdataka za otplate glavnica po osnovi dugoročnih kredita, a nalazi se na izvoru</w:t>
      </w:r>
      <w:r w:rsidR="00D916A6">
        <w:t xml:space="preserve"> financiranja</w:t>
      </w:r>
      <w:r>
        <w:t xml:space="preserve"> 11. </w:t>
      </w:r>
    </w:p>
    <w:p w14:paraId="5EF6AFCC" w14:textId="77777777" w:rsidR="00E37563" w:rsidRDefault="00E37563" w:rsidP="00E37563">
      <w:pPr>
        <w:ind w:firstLine="708"/>
        <w:jc w:val="both"/>
      </w:pPr>
    </w:p>
    <w:p w14:paraId="1EB990F3" w14:textId="77777777" w:rsidR="00480051" w:rsidRDefault="00480051" w:rsidP="00480051">
      <w:pPr>
        <w:jc w:val="both"/>
      </w:pPr>
    </w:p>
    <w:p w14:paraId="611DA758" w14:textId="77777777" w:rsidR="00D937B1" w:rsidRDefault="00D937B1" w:rsidP="00D937B1">
      <w:pPr>
        <w:spacing w:after="120"/>
        <w:jc w:val="center"/>
        <w:rPr>
          <w:b/>
        </w:rPr>
      </w:pPr>
      <w:r>
        <w:rPr>
          <w:b/>
        </w:rPr>
        <w:t>Članak 4.</w:t>
      </w:r>
    </w:p>
    <w:p w14:paraId="323ABB70" w14:textId="6A140A27" w:rsidR="0081356B" w:rsidRDefault="0081356B" w:rsidP="0081356B">
      <w:pPr>
        <w:spacing w:after="120"/>
        <w:ind w:firstLine="709"/>
        <w:jc w:val="both"/>
      </w:pPr>
      <w:r>
        <w:t>Viškom prihoda poslovanja na izvoru 11 u iznosu od 107.865,88 eura pokrit će se manjak primitaka od financijske imovine na izvoru 11 u iznosu od 107.865,88 eura.</w:t>
      </w:r>
    </w:p>
    <w:p w14:paraId="12357D99" w14:textId="2FF86944" w:rsidR="0081356B" w:rsidRPr="0081356B" w:rsidRDefault="0081356B" w:rsidP="0081356B">
      <w:pPr>
        <w:spacing w:after="120"/>
        <w:ind w:firstLine="709"/>
        <w:jc w:val="both"/>
        <w:rPr>
          <w:color w:val="FF0000"/>
        </w:rPr>
      </w:pPr>
      <w:r w:rsidRPr="0081356B">
        <w:t>Viškom prihoda poslovanja na izvoru 31 koji iznosi 24.814,84 eura pokrit će se manjak prihoda od nefinancijske imovine na izvoru 31 u iznosu od 4.566,43 eura</w:t>
      </w:r>
      <w:r>
        <w:t>.</w:t>
      </w:r>
    </w:p>
    <w:p w14:paraId="29201C1E" w14:textId="26AD20E1" w:rsidR="0081356B" w:rsidRPr="00BB3764" w:rsidRDefault="00B3137C" w:rsidP="0081356B">
      <w:pPr>
        <w:spacing w:after="120"/>
        <w:ind w:firstLine="709"/>
        <w:jc w:val="both"/>
      </w:pPr>
      <w:r w:rsidRPr="00B3137C">
        <w:t>Preostali višak prihoda poslovanja na izvoru 31</w:t>
      </w:r>
      <w:r w:rsidR="0081356B" w:rsidRPr="00B3137C">
        <w:t xml:space="preserve"> u iznosu od</w:t>
      </w:r>
      <w:r w:rsidR="00BB3764">
        <w:t xml:space="preserve"> 20.248,41 eura prenosi</w:t>
      </w:r>
      <w:r w:rsidRPr="00B3137C">
        <w:t xml:space="preserve"> se na izvor financiranja 43 na kojem višak prihoda poslovanja iznosi 12.338,50 eura.</w:t>
      </w:r>
      <w:r w:rsidR="00BB3764">
        <w:t xml:space="preserve"> Višak prihoda poslovanja na i</w:t>
      </w:r>
      <w:r>
        <w:t>z</w:t>
      </w:r>
      <w:r w:rsidR="00BB3764">
        <w:t>voru financiranja 43 tada će iznositi 32.586,91 eura</w:t>
      </w:r>
      <w:r w:rsidR="00BB3764" w:rsidRPr="00BB3764">
        <w:t>,</w:t>
      </w:r>
      <w:r w:rsidR="0081356B" w:rsidRPr="00BB3764">
        <w:t xml:space="preserve"> prenosi se u sljedeću godinu</w:t>
      </w:r>
      <w:r w:rsidR="00BB3764" w:rsidRPr="00BB3764">
        <w:t>, nalazi se na kontu 9221</w:t>
      </w:r>
      <w:r w:rsidR="0081356B" w:rsidRPr="00BB3764">
        <w:t>1 i uključit će se u F</w:t>
      </w:r>
      <w:r w:rsidR="00BB3764" w:rsidRPr="00BB3764">
        <w:t>inancijski plan ustanove za 2025</w:t>
      </w:r>
      <w:r w:rsidR="0081356B" w:rsidRPr="00BB3764">
        <w:t>. godinu.</w:t>
      </w:r>
    </w:p>
    <w:p w14:paraId="7466243C" w14:textId="77777777" w:rsidR="0081356B" w:rsidRDefault="0081356B" w:rsidP="00480051">
      <w:pPr>
        <w:jc w:val="both"/>
      </w:pPr>
    </w:p>
    <w:p w14:paraId="75CC879C" w14:textId="77777777" w:rsidR="00C64ADE" w:rsidRDefault="00C64ADE" w:rsidP="00480051">
      <w:pPr>
        <w:jc w:val="both"/>
      </w:pPr>
    </w:p>
    <w:p w14:paraId="576DBE79" w14:textId="3FA5AD23" w:rsidR="00480051" w:rsidRDefault="00D937B1" w:rsidP="00F2623C">
      <w:pPr>
        <w:spacing w:after="120"/>
        <w:jc w:val="center"/>
        <w:rPr>
          <w:b/>
        </w:rPr>
      </w:pPr>
      <w:r>
        <w:rPr>
          <w:b/>
        </w:rPr>
        <w:t>Članak 5</w:t>
      </w:r>
      <w:r w:rsidR="00480051">
        <w:rPr>
          <w:b/>
        </w:rPr>
        <w:t>.</w:t>
      </w:r>
    </w:p>
    <w:p w14:paraId="2830F9DB" w14:textId="77777777" w:rsidR="00480051" w:rsidRPr="00605F93" w:rsidRDefault="00480051" w:rsidP="00480051">
      <w:pPr>
        <w:ind w:firstLine="708"/>
        <w:jc w:val="both"/>
      </w:pPr>
      <w:r>
        <w:t>Ova Odluka stupa na snagu danom donošenja i dostavit će se u roku od osam dana od dana donošenja Varaždinskoj županiji na suglasnost.</w:t>
      </w:r>
    </w:p>
    <w:p w14:paraId="79EE0E7D" w14:textId="77777777" w:rsidR="00480051" w:rsidRDefault="00480051" w:rsidP="00480051">
      <w:pPr>
        <w:jc w:val="both"/>
        <w:rPr>
          <w:b/>
        </w:rPr>
      </w:pPr>
    </w:p>
    <w:p w14:paraId="3CAEB9A3" w14:textId="77777777" w:rsidR="00480051" w:rsidRDefault="00480051" w:rsidP="00480051">
      <w:pPr>
        <w:jc w:val="both"/>
        <w:rPr>
          <w:b/>
        </w:rPr>
      </w:pPr>
    </w:p>
    <w:p w14:paraId="427B595E" w14:textId="77777777" w:rsidR="00C64ADE" w:rsidRDefault="00C64ADE" w:rsidP="00480051">
      <w:pPr>
        <w:jc w:val="both"/>
        <w:rPr>
          <w:b/>
        </w:rPr>
      </w:pPr>
    </w:p>
    <w:p w14:paraId="112041FE" w14:textId="77777777" w:rsidR="00C64ADE" w:rsidRDefault="00C64ADE" w:rsidP="00480051">
      <w:pPr>
        <w:jc w:val="both"/>
        <w:rPr>
          <w:b/>
        </w:rPr>
      </w:pPr>
    </w:p>
    <w:p w14:paraId="1D9074C2" w14:textId="77777777" w:rsidR="00C64ADE" w:rsidRDefault="00C64ADE" w:rsidP="00480051">
      <w:pPr>
        <w:jc w:val="both"/>
        <w:rPr>
          <w:b/>
        </w:rPr>
      </w:pPr>
    </w:p>
    <w:p w14:paraId="49DBF4E4" w14:textId="77777777" w:rsidR="00C64ADE" w:rsidRDefault="00C64ADE" w:rsidP="00480051">
      <w:pPr>
        <w:jc w:val="both"/>
        <w:rPr>
          <w:b/>
        </w:rPr>
      </w:pPr>
    </w:p>
    <w:p w14:paraId="16146F2B" w14:textId="77777777" w:rsidR="00A50569" w:rsidRDefault="00A50569" w:rsidP="00480051">
      <w:pPr>
        <w:jc w:val="both"/>
        <w:rPr>
          <w:b/>
        </w:rPr>
      </w:pPr>
    </w:p>
    <w:p w14:paraId="28F98D01" w14:textId="77777777" w:rsidR="00A50569" w:rsidRDefault="00020FD2" w:rsidP="00020FD2">
      <w:pPr>
        <w:ind w:left="4956"/>
        <w:jc w:val="both"/>
        <w:rPr>
          <w:b/>
        </w:rPr>
      </w:pPr>
      <w:r>
        <w:rPr>
          <w:b/>
        </w:rPr>
        <w:t xml:space="preserve">           PREDSJEDNICA</w:t>
      </w:r>
      <w:r w:rsidR="00A50569">
        <w:rPr>
          <w:b/>
        </w:rPr>
        <w:br/>
        <w:t xml:space="preserve">       UPRAVNOG VIJEĆA</w:t>
      </w:r>
    </w:p>
    <w:p w14:paraId="08A324AD" w14:textId="327AD6DC" w:rsidR="00A50569" w:rsidRDefault="00A009E5" w:rsidP="00A009E5">
      <w:pPr>
        <w:ind w:left="4248" w:firstLine="708"/>
        <w:jc w:val="both"/>
        <w:rPr>
          <w:i/>
        </w:rPr>
      </w:pPr>
      <w:r>
        <w:rPr>
          <w:i/>
        </w:rPr>
        <w:t xml:space="preserve">       </w:t>
      </w:r>
      <w:r w:rsidR="00553BEE">
        <w:rPr>
          <w:i/>
        </w:rPr>
        <w:t xml:space="preserve">    </w:t>
      </w:r>
      <w:r w:rsidR="00A50569">
        <w:rPr>
          <w:i/>
        </w:rPr>
        <w:t xml:space="preserve"> </w:t>
      </w:r>
      <w:r w:rsidR="00553BEE">
        <w:rPr>
          <w:i/>
        </w:rPr>
        <w:t>Anica Sitar, prof.</w:t>
      </w:r>
    </w:p>
    <w:p w14:paraId="75C2B4FF" w14:textId="77777777" w:rsidR="002B3D7D" w:rsidRPr="00A50569" w:rsidRDefault="002B3D7D" w:rsidP="00A50569">
      <w:pPr>
        <w:ind w:left="4956" w:firstLine="708"/>
        <w:jc w:val="both"/>
        <w:rPr>
          <w:i/>
        </w:rPr>
      </w:pPr>
    </w:p>
    <w:p w14:paraId="0BD4AD1D" w14:textId="2D917C0E" w:rsidR="00C500BA" w:rsidRPr="003379A1" w:rsidRDefault="00553BEE" w:rsidP="003379A1">
      <w:pPr>
        <w:ind w:left="5245" w:firstLine="6"/>
        <w:jc w:val="both"/>
        <w:rPr>
          <w:b/>
        </w:rPr>
      </w:pPr>
      <w:r>
        <w:rPr>
          <w:b/>
        </w:rPr>
        <w:t xml:space="preserve"> </w:t>
      </w:r>
      <w:r w:rsidR="002B3D7D">
        <w:rPr>
          <w:b/>
        </w:rPr>
        <w:t>_____________________</w:t>
      </w:r>
    </w:p>
    <w:p w14:paraId="7901EC6D" w14:textId="77777777" w:rsidR="00A80C30" w:rsidRDefault="00A80C30" w:rsidP="00C500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A80C30" w:rsidSect="00EC20E6">
          <w:pgSz w:w="11906" w:h="16838"/>
          <w:pgMar w:top="1021" w:right="1418" w:bottom="907" w:left="1418" w:header="709" w:footer="709" w:gutter="0"/>
          <w:cols w:space="708"/>
          <w:docGrid w:linePitch="360"/>
        </w:sectPr>
      </w:pPr>
    </w:p>
    <w:p w14:paraId="59D808F5" w14:textId="77777777" w:rsidR="00A80C30" w:rsidRPr="00264FC8" w:rsidRDefault="00A80C30" w:rsidP="00A80C30">
      <w:pPr>
        <w:jc w:val="center"/>
        <w:rPr>
          <w:b/>
        </w:rPr>
      </w:pPr>
      <w:r w:rsidRPr="00264FC8">
        <w:rPr>
          <w:b/>
        </w:rPr>
        <w:lastRenderedPageBreak/>
        <w:t>OBRAZLOŽENJE</w:t>
      </w:r>
    </w:p>
    <w:p w14:paraId="4FDC867B" w14:textId="77777777" w:rsidR="00A80C30" w:rsidRDefault="00A80C30" w:rsidP="00A80C30">
      <w:pPr>
        <w:rPr>
          <w:b/>
        </w:rPr>
      </w:pPr>
    </w:p>
    <w:p w14:paraId="5A1FF09A" w14:textId="77777777" w:rsidR="00A80C30" w:rsidRDefault="00A80C30" w:rsidP="006E0C51">
      <w:pPr>
        <w:pStyle w:val="Default"/>
        <w:jc w:val="both"/>
      </w:pPr>
    </w:p>
    <w:p w14:paraId="165E2E92" w14:textId="0B071963" w:rsidR="00A80C30" w:rsidRPr="00EF4359" w:rsidRDefault="00A80C30" w:rsidP="006E0C5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D0E2C">
        <w:rPr>
          <w:sz w:val="23"/>
          <w:szCs w:val="23"/>
        </w:rPr>
        <w:t xml:space="preserve">Prema članku </w:t>
      </w:r>
      <w:r w:rsidR="00EF4359" w:rsidRPr="00CD0E2C">
        <w:rPr>
          <w:sz w:val="23"/>
          <w:szCs w:val="23"/>
        </w:rPr>
        <w:t>215</w:t>
      </w:r>
      <w:r w:rsidRPr="00CD0E2C">
        <w:rPr>
          <w:sz w:val="23"/>
          <w:szCs w:val="23"/>
        </w:rPr>
        <w:t xml:space="preserve">. Pravilnika o proračunskom </w:t>
      </w:r>
      <w:r w:rsidRPr="00EF4359">
        <w:rPr>
          <w:sz w:val="23"/>
          <w:szCs w:val="23"/>
        </w:rPr>
        <w:t xml:space="preserve">računovodstvu i računskom planu </w:t>
      </w:r>
      <w:r w:rsidR="00EF4359" w:rsidRPr="00EF4359">
        <w:t>(NN 158/23</w:t>
      </w:r>
      <w:r w:rsidR="00CD0E2C">
        <w:t xml:space="preserve"> i 154/24</w:t>
      </w:r>
      <w:r w:rsidRPr="00EF4359">
        <w:rPr>
          <w:sz w:val="23"/>
          <w:szCs w:val="23"/>
        </w:rPr>
        <w:t xml:space="preserve">) rezultat poslovanja ostvaren u proračunskoj godini </w:t>
      </w:r>
      <w:r w:rsidR="002400A5" w:rsidRPr="00EF4359">
        <w:rPr>
          <w:sz w:val="23"/>
          <w:szCs w:val="23"/>
        </w:rPr>
        <w:t xml:space="preserve">raspodjeljuje </w:t>
      </w:r>
      <w:r w:rsidR="00063891" w:rsidRPr="00EF4359">
        <w:rPr>
          <w:sz w:val="23"/>
          <w:szCs w:val="23"/>
        </w:rPr>
        <w:t>se u</w:t>
      </w:r>
      <w:r w:rsidRPr="00EF4359">
        <w:rPr>
          <w:sz w:val="23"/>
          <w:szCs w:val="23"/>
        </w:rPr>
        <w:t xml:space="preserve"> sljedećoj</w:t>
      </w:r>
      <w:r w:rsidR="005041C1" w:rsidRPr="00EF4359">
        <w:rPr>
          <w:sz w:val="23"/>
          <w:szCs w:val="23"/>
        </w:rPr>
        <w:t xml:space="preserve"> </w:t>
      </w:r>
      <w:r w:rsidR="006E0C51" w:rsidRPr="00EF4359">
        <w:rPr>
          <w:sz w:val="23"/>
          <w:szCs w:val="23"/>
        </w:rPr>
        <w:t>godini</w:t>
      </w:r>
      <w:r w:rsidRPr="00EF4359">
        <w:rPr>
          <w:sz w:val="23"/>
          <w:szCs w:val="23"/>
        </w:rPr>
        <w:t>, u skladu s Odlukom o raspodjeli rezultata i uz pridržavanje ograničenja u skladu s propisima iz područja proračuna.</w:t>
      </w:r>
    </w:p>
    <w:p w14:paraId="46F70818" w14:textId="1EA76EF2" w:rsidR="006E0C51" w:rsidRPr="002B05D6" w:rsidRDefault="006E0C51" w:rsidP="006E0C51">
      <w:pPr>
        <w:autoSpaceDE w:val="0"/>
        <w:autoSpaceDN w:val="0"/>
        <w:adjustRightInd w:val="0"/>
        <w:ind w:firstLine="708"/>
        <w:jc w:val="both"/>
        <w:rPr>
          <w:color w:val="FF0000"/>
          <w:sz w:val="23"/>
          <w:szCs w:val="23"/>
        </w:rPr>
      </w:pPr>
      <w:bookmarkStart w:id="0" w:name="_GoBack"/>
      <w:bookmarkEnd w:id="0"/>
    </w:p>
    <w:p w14:paraId="054AFC34" w14:textId="77777777" w:rsidR="00A80C30" w:rsidRDefault="00A80C30" w:rsidP="00C500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86"/>
      </w:tblGrid>
      <w:tr w:rsidR="00063891" w:rsidRPr="00E45F75" w14:paraId="0382F174" w14:textId="77777777" w:rsidTr="00063891">
        <w:trPr>
          <w:trHeight w:val="478"/>
        </w:trPr>
        <w:tc>
          <w:tcPr>
            <w:tcW w:w="9286" w:type="dxa"/>
            <w:shd w:val="clear" w:color="auto" w:fill="auto"/>
            <w:vAlign w:val="center"/>
          </w:tcPr>
          <w:p w14:paraId="28BA05F3" w14:textId="58D58972" w:rsidR="00063891" w:rsidRPr="00E45F75" w:rsidRDefault="00063891" w:rsidP="00EF48BC">
            <w:pPr>
              <w:numPr>
                <w:ilvl w:val="0"/>
                <w:numId w:val="1"/>
              </w:numPr>
              <w:rPr>
                <w:b/>
                <w:color w:val="17365D"/>
                <w:sz w:val="22"/>
                <w:szCs w:val="22"/>
              </w:rPr>
            </w:pPr>
            <w:r w:rsidRPr="00E45F75">
              <w:rPr>
                <w:b/>
                <w:color w:val="17365D"/>
                <w:sz w:val="22"/>
                <w:szCs w:val="22"/>
              </w:rPr>
              <w:t>OBRAZLOŽENJE</w:t>
            </w:r>
            <w:r>
              <w:rPr>
                <w:b/>
                <w:color w:val="17365D"/>
                <w:sz w:val="22"/>
                <w:szCs w:val="22"/>
              </w:rPr>
              <w:t xml:space="preserve"> NASTANKA </w:t>
            </w:r>
            <w:r w:rsidR="00EF48BC">
              <w:rPr>
                <w:b/>
                <w:color w:val="17365D"/>
                <w:sz w:val="22"/>
                <w:szCs w:val="22"/>
              </w:rPr>
              <w:t>VIŠKA</w:t>
            </w:r>
          </w:p>
        </w:tc>
      </w:tr>
      <w:tr w:rsidR="00063891" w:rsidRPr="00E45F75" w14:paraId="3B782263" w14:textId="77777777" w:rsidTr="00063891">
        <w:trPr>
          <w:trHeight w:val="1846"/>
        </w:trPr>
        <w:tc>
          <w:tcPr>
            <w:tcW w:w="9286" w:type="dxa"/>
            <w:shd w:val="clear" w:color="auto" w:fill="auto"/>
            <w:vAlign w:val="center"/>
          </w:tcPr>
          <w:p w14:paraId="003449A5" w14:textId="77777777" w:rsidR="00163DCB" w:rsidRDefault="00163DCB" w:rsidP="00163DCB">
            <w:pPr>
              <w:jc w:val="both"/>
              <w:rPr>
                <w:sz w:val="22"/>
                <w:szCs w:val="22"/>
              </w:rPr>
            </w:pPr>
          </w:p>
          <w:p w14:paraId="19AD263B" w14:textId="5F4BC2BF" w:rsidR="00163DCB" w:rsidRPr="00851A5D" w:rsidRDefault="004A32FE" w:rsidP="00163DCB">
            <w:pPr>
              <w:jc w:val="both"/>
              <w:rPr>
                <w:sz w:val="22"/>
                <w:szCs w:val="22"/>
              </w:rPr>
            </w:pPr>
            <w:r w:rsidRPr="00851A5D">
              <w:rPr>
                <w:sz w:val="22"/>
                <w:szCs w:val="22"/>
              </w:rPr>
              <w:t>Višak prihoda na izvoru</w:t>
            </w:r>
            <w:r w:rsidR="00851A5D">
              <w:rPr>
                <w:sz w:val="22"/>
                <w:szCs w:val="22"/>
              </w:rPr>
              <w:t xml:space="preserve"> financiranja</w:t>
            </w:r>
            <w:r w:rsidRPr="00851A5D">
              <w:rPr>
                <w:sz w:val="22"/>
                <w:szCs w:val="22"/>
              </w:rPr>
              <w:t xml:space="preserve"> 43 u iznosu od 12.338,50 eura najvećim dijelom nastao je zbog povećanja cijena smještaja u Domu od 01. srpnja 2024. godine. Iako su nakon stupanja na snagu Uredbe</w:t>
            </w:r>
            <w:r w:rsidR="00851A5D" w:rsidRPr="00851A5D">
              <w:rPr>
                <w:sz w:val="22"/>
                <w:szCs w:val="22"/>
              </w:rPr>
              <w:t xml:space="preserve"> o nazivima radnih mjesta i koeficijentima složenosti poslova u javnim službama </w:t>
            </w:r>
            <w:r w:rsidR="00851A5D">
              <w:rPr>
                <w:sz w:val="22"/>
                <w:szCs w:val="22"/>
              </w:rPr>
              <w:t xml:space="preserve">(NN 22/24), </w:t>
            </w:r>
            <w:r w:rsidR="00851A5D" w:rsidRPr="00851A5D">
              <w:rPr>
                <w:sz w:val="22"/>
                <w:szCs w:val="22"/>
              </w:rPr>
              <w:t>bruto plaće i doprinosi na plaću mjese</w:t>
            </w:r>
            <w:r w:rsidR="00851A5D">
              <w:rPr>
                <w:sz w:val="22"/>
                <w:szCs w:val="22"/>
              </w:rPr>
              <w:t>čno znatno povećani, dodatnim sredstvima dobivenim od Varaždinske županije zbog više ostvarenog poreza uspjeli smo pokriti navedene pozicije.</w:t>
            </w:r>
            <w:r w:rsidR="00851A5D" w:rsidRPr="00851A5D">
              <w:rPr>
                <w:sz w:val="22"/>
                <w:szCs w:val="22"/>
              </w:rPr>
              <w:t xml:space="preserve"> </w:t>
            </w:r>
          </w:p>
          <w:p w14:paraId="22A071A3" w14:textId="1E4C8014" w:rsidR="00163DCB" w:rsidRPr="00851A5D" w:rsidRDefault="00851A5D" w:rsidP="00163DCB">
            <w:pPr>
              <w:jc w:val="both"/>
              <w:rPr>
                <w:sz w:val="22"/>
                <w:szCs w:val="22"/>
              </w:rPr>
            </w:pPr>
            <w:r w:rsidRPr="00851A5D">
              <w:rPr>
                <w:sz w:val="22"/>
                <w:szCs w:val="22"/>
              </w:rPr>
              <w:t>Višak prihoda na izvoru financiranja 31</w:t>
            </w:r>
            <w:r>
              <w:rPr>
                <w:sz w:val="22"/>
                <w:szCs w:val="22"/>
              </w:rPr>
              <w:t xml:space="preserve"> u iznosu od 20.248,41 eura nastao je zbog manje kupovine opreme nego što je planirano.</w:t>
            </w:r>
          </w:p>
          <w:p w14:paraId="6B872A8C" w14:textId="6199CB58" w:rsidR="00163A2F" w:rsidRPr="005041C1" w:rsidRDefault="00163A2F" w:rsidP="005041C1">
            <w:pPr>
              <w:jc w:val="both"/>
              <w:rPr>
                <w:color w:val="17365D"/>
                <w:sz w:val="22"/>
                <w:szCs w:val="22"/>
              </w:rPr>
            </w:pPr>
          </w:p>
        </w:tc>
      </w:tr>
      <w:tr w:rsidR="00063891" w:rsidRPr="00E45F75" w14:paraId="5158ED3B" w14:textId="77777777" w:rsidTr="00063891">
        <w:trPr>
          <w:trHeight w:val="324"/>
        </w:trPr>
        <w:tc>
          <w:tcPr>
            <w:tcW w:w="9286" w:type="dxa"/>
            <w:shd w:val="clear" w:color="auto" w:fill="auto"/>
            <w:vAlign w:val="center"/>
          </w:tcPr>
          <w:p w14:paraId="0ACC0E9A" w14:textId="7063C2AD" w:rsidR="00063891" w:rsidRPr="00E45F75" w:rsidRDefault="00063891" w:rsidP="00EF48BC">
            <w:pPr>
              <w:numPr>
                <w:ilvl w:val="0"/>
                <w:numId w:val="1"/>
              </w:numPr>
              <w:rPr>
                <w:b/>
                <w:color w:val="17365D"/>
                <w:sz w:val="22"/>
                <w:szCs w:val="22"/>
              </w:rPr>
            </w:pPr>
            <w:r>
              <w:rPr>
                <w:b/>
                <w:color w:val="17365D"/>
                <w:sz w:val="22"/>
                <w:szCs w:val="22"/>
              </w:rPr>
              <w:t xml:space="preserve">OBRAZLOŽENJE </w:t>
            </w:r>
            <w:r w:rsidR="00EF48BC">
              <w:rPr>
                <w:b/>
                <w:color w:val="17365D"/>
                <w:sz w:val="22"/>
                <w:szCs w:val="22"/>
              </w:rPr>
              <w:t>PRERASPODJELE</w:t>
            </w:r>
            <w:r>
              <w:rPr>
                <w:b/>
                <w:color w:val="17365D"/>
                <w:sz w:val="22"/>
                <w:szCs w:val="22"/>
              </w:rPr>
              <w:t xml:space="preserve"> </w:t>
            </w:r>
            <w:r w:rsidR="00EF48BC">
              <w:rPr>
                <w:b/>
                <w:color w:val="17365D"/>
                <w:sz w:val="22"/>
                <w:szCs w:val="22"/>
              </w:rPr>
              <w:t>VIŠKA</w:t>
            </w:r>
          </w:p>
        </w:tc>
      </w:tr>
      <w:tr w:rsidR="00063891" w:rsidRPr="00E45F75" w14:paraId="21D0097F" w14:textId="77777777" w:rsidTr="00D53F36">
        <w:trPr>
          <w:trHeight w:val="942"/>
        </w:trPr>
        <w:tc>
          <w:tcPr>
            <w:tcW w:w="9286" w:type="dxa"/>
            <w:shd w:val="clear" w:color="auto" w:fill="auto"/>
            <w:vAlign w:val="center"/>
          </w:tcPr>
          <w:p w14:paraId="03B0699B" w14:textId="4B0C1B3B" w:rsidR="00163A2F" w:rsidRPr="002D6CC8" w:rsidRDefault="005041C1" w:rsidP="00063891">
            <w:pPr>
              <w:jc w:val="both"/>
              <w:rPr>
                <w:color w:val="FF0000"/>
                <w:sz w:val="22"/>
                <w:szCs w:val="22"/>
              </w:rPr>
            </w:pPr>
            <w:r w:rsidRPr="002D6CC8">
              <w:rPr>
                <w:sz w:val="22"/>
                <w:szCs w:val="22"/>
              </w:rPr>
              <w:t xml:space="preserve">Nakon navedene raspodjele rezultata utvrđuje se stanje na kontu </w:t>
            </w:r>
            <w:r w:rsidRPr="002D6CC8">
              <w:rPr>
                <w:b/>
                <w:sz w:val="22"/>
                <w:szCs w:val="22"/>
              </w:rPr>
              <w:t xml:space="preserve">92211 Višak prihoda </w:t>
            </w:r>
            <w:r w:rsidR="002D6CC8" w:rsidRPr="002D6CC8">
              <w:rPr>
                <w:b/>
                <w:sz w:val="22"/>
                <w:szCs w:val="22"/>
              </w:rPr>
              <w:t>poslovanja u iznosu od 32.586,91 eura</w:t>
            </w:r>
            <w:r w:rsidRPr="002D6CC8">
              <w:rPr>
                <w:sz w:val="22"/>
                <w:szCs w:val="22"/>
              </w:rPr>
              <w:t>, a što će se utrošiti na m</w:t>
            </w:r>
            <w:r w:rsidR="002D6CC8" w:rsidRPr="002D6CC8">
              <w:rPr>
                <w:sz w:val="22"/>
                <w:szCs w:val="22"/>
              </w:rPr>
              <w:t xml:space="preserve">aterijalne rashode </w:t>
            </w:r>
            <w:r w:rsidR="00FF0B12" w:rsidRPr="002D6CC8">
              <w:rPr>
                <w:sz w:val="22"/>
                <w:szCs w:val="22"/>
              </w:rPr>
              <w:t>po izvoru 43.</w:t>
            </w:r>
          </w:p>
        </w:tc>
      </w:tr>
    </w:tbl>
    <w:p w14:paraId="45090ABA" w14:textId="77777777" w:rsidR="00A80C30" w:rsidRDefault="00A80C30" w:rsidP="00C500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6ED6740" w14:textId="77777777" w:rsidR="00C500BA" w:rsidRDefault="00C500BA" w:rsidP="00C500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C9EC862" w14:textId="77777777" w:rsidR="00C500BA" w:rsidRDefault="00C500BA" w:rsidP="00C500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64EB46F" w14:textId="77777777" w:rsidR="00C64ADE" w:rsidRDefault="00C64ADE" w:rsidP="00C500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46CC57D" w14:textId="77777777" w:rsidR="00C64ADE" w:rsidRDefault="00C64ADE" w:rsidP="00C500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BE12AF8" w14:textId="77777777" w:rsidR="00C64ADE" w:rsidRDefault="00C64ADE" w:rsidP="00C500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83A4EC6" w14:textId="77777777" w:rsidR="00C64ADE" w:rsidRPr="00264FC8" w:rsidRDefault="00C64ADE" w:rsidP="00C500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27A320A" w14:textId="77777777" w:rsidR="00367BCA" w:rsidRDefault="00367BCA" w:rsidP="00367BCA">
      <w:pPr>
        <w:jc w:val="both"/>
        <w:rPr>
          <w:b/>
        </w:rPr>
      </w:pPr>
      <w:r>
        <w:rPr>
          <w:b/>
        </w:rPr>
        <w:tab/>
      </w:r>
    </w:p>
    <w:p w14:paraId="34DE8CB0" w14:textId="77777777" w:rsidR="00936E0C" w:rsidRDefault="00D53F36" w:rsidP="00D53F36">
      <w:pPr>
        <w:ind w:left="4956"/>
        <w:jc w:val="both"/>
        <w:rPr>
          <w:b/>
        </w:rPr>
      </w:pPr>
      <w:r>
        <w:rPr>
          <w:b/>
        </w:rPr>
        <w:t xml:space="preserve">          PREDSJEDNICA</w:t>
      </w:r>
      <w:r w:rsidR="00063891">
        <w:rPr>
          <w:b/>
        </w:rPr>
        <w:br/>
      </w:r>
      <w:r w:rsidR="00163A2F">
        <w:rPr>
          <w:b/>
        </w:rPr>
        <w:t xml:space="preserve">     </w:t>
      </w:r>
      <w:r w:rsidR="000D3899">
        <w:rPr>
          <w:b/>
        </w:rPr>
        <w:t xml:space="preserve"> </w:t>
      </w:r>
      <w:r w:rsidR="00163A2F">
        <w:rPr>
          <w:b/>
        </w:rPr>
        <w:t xml:space="preserve"> </w:t>
      </w:r>
      <w:r w:rsidR="0086471F">
        <w:rPr>
          <w:b/>
        </w:rPr>
        <w:t>UPRAVNOG VIJEĆA</w:t>
      </w:r>
    </w:p>
    <w:p w14:paraId="58C81AB8" w14:textId="07B4C206" w:rsidR="00D53F36" w:rsidRDefault="00D53F36" w:rsidP="00D53F36">
      <w:pPr>
        <w:ind w:left="4248" w:firstLine="708"/>
        <w:jc w:val="both"/>
        <w:rPr>
          <w:i/>
        </w:rPr>
      </w:pPr>
      <w:r>
        <w:rPr>
          <w:i/>
        </w:rPr>
        <w:t xml:space="preserve">       </w:t>
      </w:r>
      <w:r w:rsidR="002B05D6">
        <w:rPr>
          <w:i/>
        </w:rPr>
        <w:t xml:space="preserve">   </w:t>
      </w:r>
      <w:r>
        <w:rPr>
          <w:i/>
        </w:rPr>
        <w:t xml:space="preserve"> </w:t>
      </w:r>
      <w:r w:rsidR="002B05D6">
        <w:rPr>
          <w:i/>
        </w:rPr>
        <w:t>Anica Sitar, prof.</w:t>
      </w:r>
    </w:p>
    <w:p w14:paraId="0FB5FC6F" w14:textId="77777777" w:rsidR="00D53F36" w:rsidRPr="00A50569" w:rsidRDefault="00D53F36" w:rsidP="00D53F36">
      <w:pPr>
        <w:ind w:left="4956" w:firstLine="708"/>
        <w:jc w:val="both"/>
        <w:rPr>
          <w:i/>
        </w:rPr>
      </w:pPr>
    </w:p>
    <w:p w14:paraId="53A1DDE7" w14:textId="77777777" w:rsidR="00D53F36" w:rsidRPr="00163A2F" w:rsidRDefault="00D53F36" w:rsidP="00D53F36">
      <w:pPr>
        <w:ind w:left="5245" w:firstLine="6"/>
        <w:jc w:val="both"/>
        <w:rPr>
          <w:b/>
        </w:rPr>
      </w:pPr>
      <w:r>
        <w:rPr>
          <w:b/>
        </w:rPr>
        <w:t>_____________________</w:t>
      </w:r>
    </w:p>
    <w:p w14:paraId="03CACDE0" w14:textId="77777777" w:rsidR="00D53F36" w:rsidRDefault="00D53F36" w:rsidP="00D53F36">
      <w:pPr>
        <w:ind w:left="4956"/>
        <w:jc w:val="both"/>
        <w:rPr>
          <w:b/>
        </w:rPr>
      </w:pPr>
    </w:p>
    <w:sectPr w:rsidR="00D53F36" w:rsidSect="0006389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71C3"/>
    <w:multiLevelType w:val="hybridMultilevel"/>
    <w:tmpl w:val="740EA6BA"/>
    <w:lvl w:ilvl="0" w:tplc="964A367A">
      <w:start w:val="61"/>
      <w:numFmt w:val="bullet"/>
      <w:lvlText w:val="-"/>
      <w:lvlJc w:val="left"/>
      <w:pPr>
        <w:ind w:left="63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6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96" w:hanging="360"/>
      </w:pPr>
      <w:rPr>
        <w:rFonts w:ascii="Wingdings" w:hAnsi="Wingdings" w:hint="default"/>
      </w:rPr>
    </w:lvl>
  </w:abstractNum>
  <w:abstractNum w:abstractNumId="1">
    <w:nsid w:val="54EF2F2B"/>
    <w:multiLevelType w:val="hybridMultilevel"/>
    <w:tmpl w:val="B316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51"/>
    <w:rsid w:val="00017033"/>
    <w:rsid w:val="00020FD2"/>
    <w:rsid w:val="000543FC"/>
    <w:rsid w:val="00063891"/>
    <w:rsid w:val="0007383F"/>
    <w:rsid w:val="000C58CD"/>
    <w:rsid w:val="000D3899"/>
    <w:rsid w:val="000E1ECD"/>
    <w:rsid w:val="000F10E5"/>
    <w:rsid w:val="000F6685"/>
    <w:rsid w:val="00122A1B"/>
    <w:rsid w:val="0014258E"/>
    <w:rsid w:val="001459B5"/>
    <w:rsid w:val="00163A2F"/>
    <w:rsid w:val="00163DCB"/>
    <w:rsid w:val="001652BC"/>
    <w:rsid w:val="00184C74"/>
    <w:rsid w:val="001979E5"/>
    <w:rsid w:val="002235EB"/>
    <w:rsid w:val="002400A5"/>
    <w:rsid w:val="00277BDC"/>
    <w:rsid w:val="002B05D6"/>
    <w:rsid w:val="002B3D7D"/>
    <w:rsid w:val="002C1F4F"/>
    <w:rsid w:val="002C3858"/>
    <w:rsid w:val="002D6CC8"/>
    <w:rsid w:val="00302F65"/>
    <w:rsid w:val="00315B6C"/>
    <w:rsid w:val="003379A1"/>
    <w:rsid w:val="003662B3"/>
    <w:rsid w:val="00367BCA"/>
    <w:rsid w:val="00376E65"/>
    <w:rsid w:val="003D588C"/>
    <w:rsid w:val="00400562"/>
    <w:rsid w:val="004246C9"/>
    <w:rsid w:val="00466D5D"/>
    <w:rsid w:val="00480051"/>
    <w:rsid w:val="004A32FE"/>
    <w:rsid w:val="004A61A8"/>
    <w:rsid w:val="004C070E"/>
    <w:rsid w:val="004C3CAD"/>
    <w:rsid w:val="004E70EB"/>
    <w:rsid w:val="005041C1"/>
    <w:rsid w:val="00511F91"/>
    <w:rsid w:val="00553BEE"/>
    <w:rsid w:val="00590047"/>
    <w:rsid w:val="005D1D2C"/>
    <w:rsid w:val="005D6410"/>
    <w:rsid w:val="00610862"/>
    <w:rsid w:val="00642784"/>
    <w:rsid w:val="006E0C51"/>
    <w:rsid w:val="00733CC3"/>
    <w:rsid w:val="007800E5"/>
    <w:rsid w:val="007B02D0"/>
    <w:rsid w:val="007D7D44"/>
    <w:rsid w:val="007E26A3"/>
    <w:rsid w:val="0081356B"/>
    <w:rsid w:val="00851A5D"/>
    <w:rsid w:val="008646DA"/>
    <w:rsid w:val="0086471F"/>
    <w:rsid w:val="008D5236"/>
    <w:rsid w:val="0092776A"/>
    <w:rsid w:val="00927FDF"/>
    <w:rsid w:val="009325D3"/>
    <w:rsid w:val="00936E0C"/>
    <w:rsid w:val="00942F5D"/>
    <w:rsid w:val="0094379E"/>
    <w:rsid w:val="009B6E67"/>
    <w:rsid w:val="00A009E5"/>
    <w:rsid w:val="00A50569"/>
    <w:rsid w:val="00A80C30"/>
    <w:rsid w:val="00AB1B83"/>
    <w:rsid w:val="00AD65BB"/>
    <w:rsid w:val="00B1657F"/>
    <w:rsid w:val="00B3137C"/>
    <w:rsid w:val="00B541F7"/>
    <w:rsid w:val="00B63AC7"/>
    <w:rsid w:val="00B6486D"/>
    <w:rsid w:val="00B772BE"/>
    <w:rsid w:val="00BB3764"/>
    <w:rsid w:val="00C24BFB"/>
    <w:rsid w:val="00C500BA"/>
    <w:rsid w:val="00C64ADE"/>
    <w:rsid w:val="00C817A4"/>
    <w:rsid w:val="00C84085"/>
    <w:rsid w:val="00C908D6"/>
    <w:rsid w:val="00CD0E2C"/>
    <w:rsid w:val="00CE345D"/>
    <w:rsid w:val="00D02D94"/>
    <w:rsid w:val="00D06621"/>
    <w:rsid w:val="00D13958"/>
    <w:rsid w:val="00D26604"/>
    <w:rsid w:val="00D35BDF"/>
    <w:rsid w:val="00D36ECC"/>
    <w:rsid w:val="00D53F36"/>
    <w:rsid w:val="00D66F4B"/>
    <w:rsid w:val="00D742F1"/>
    <w:rsid w:val="00D916A6"/>
    <w:rsid w:val="00D937B1"/>
    <w:rsid w:val="00DC3A20"/>
    <w:rsid w:val="00DF341E"/>
    <w:rsid w:val="00E12C1C"/>
    <w:rsid w:val="00E12F33"/>
    <w:rsid w:val="00E37563"/>
    <w:rsid w:val="00E503A5"/>
    <w:rsid w:val="00EA1E8B"/>
    <w:rsid w:val="00EB6524"/>
    <w:rsid w:val="00EC1F3E"/>
    <w:rsid w:val="00EC20E6"/>
    <w:rsid w:val="00EC6901"/>
    <w:rsid w:val="00EF4359"/>
    <w:rsid w:val="00EF48BC"/>
    <w:rsid w:val="00F1616F"/>
    <w:rsid w:val="00F16FDB"/>
    <w:rsid w:val="00F2623C"/>
    <w:rsid w:val="00F33D07"/>
    <w:rsid w:val="00F47E33"/>
    <w:rsid w:val="00F711C1"/>
    <w:rsid w:val="00F77F22"/>
    <w:rsid w:val="00F82834"/>
    <w:rsid w:val="00FB1533"/>
    <w:rsid w:val="00FD3126"/>
    <w:rsid w:val="00FF0B12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6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4800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00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0051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48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00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05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C50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742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742F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12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4800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00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0051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48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00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05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C50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742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742F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1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961E-9660-45CA-9240-F4231210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Makaj Kefelja</dc:creator>
  <cp:lastModifiedBy>Admin</cp:lastModifiedBy>
  <cp:revision>35</cp:revision>
  <dcterms:created xsi:type="dcterms:W3CDTF">2025-03-24T06:25:00Z</dcterms:created>
  <dcterms:modified xsi:type="dcterms:W3CDTF">2025-03-24T11:02:00Z</dcterms:modified>
</cp:coreProperties>
</file>